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-936625</wp:posOffset>
                </wp:positionV>
                <wp:extent cx="2228850" cy="514350"/>
                <wp:effectExtent l="635" t="635" r="29845" b="10795"/>
                <wp:wrapNone/>
                <wp:docPr id="1026" name="テキスト ボックス 35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35"/>
                      <wps:cNvSpPr txBox="1"/>
                      <wps:spPr>
                        <a:xfrm>
                          <a:off x="0" y="0"/>
                          <a:ext cx="222885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</w:rPr>
                              <w:t>※最初に手に取った方が見る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style="z-index:14;height:40.5pt;mso-wrap-distance-left:9pt;width:175.5pt;mso-wrap-distance-top:0pt;mso-position-horizontal-relative:text;position:absolute;margin-top:-73.75pt;margin-left:-55.05pt;mso-position-vertical-relative:text;mso-wrap-distance-bottom:0pt;mso-wrap-distance-right:9pt;v-text-anchor:middle;" o:spid="_x0000_s1026" o:allowincell="t" o:allowoverlap="t" filled="t" fillcolor="#ffffff [3201]" stroked="t" strokecolor="#000000" strokeweight="0.5pt" o:spt="202" type="#_x0000_t202">
                <v:fill/>
                <v:stroke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</w:rPr>
                        <w:t>※最初に手に取った方が見る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-212725</wp:posOffset>
                </wp:positionV>
                <wp:extent cx="6848475" cy="8561705"/>
                <wp:effectExtent l="635" t="635" r="29845" b="10795"/>
                <wp:wrapNone/>
                <wp:docPr id="1027" name="正方形/長方形 2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2"/>
                      <wps:cNvSpPr/>
                      <wps:spPr>
                        <a:xfrm>
                          <a:off x="0" y="0"/>
                          <a:ext cx="6848475" cy="85617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96"/>
                              </w:rPr>
                              <w:t>駒ヶ根市</w:t>
                            </w:r>
                          </w:p>
                          <w:p>
                            <w:pPr>
                              <w:pStyle w:val="0"/>
                              <w:tabs>
                                <w:tab w:val="left" w:leader="none" w:pos="2510"/>
                              </w:tabs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2"/>
                              </w:rPr>
                              <w:t>避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2"/>
                              </w:rPr>
                              <w:t>難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2"/>
                              </w:rPr>
                              <w:t>所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11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110"/>
                              </w:rPr>
                              <w:t>【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110"/>
                              </w:rPr>
                              <w:t>開設キット】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48"/>
                              </w:rPr>
                              <w:t>（避難所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8"/>
                              </w:rPr>
                              <w:t>名：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8"/>
                              </w:rPr>
                              <w:t>○○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48"/>
                              </w:rPr>
                              <w:t>いきいき交流センター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8"/>
                              </w:rPr>
                              <w:t>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※本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2"/>
                              </w:rPr>
                              <w:t>キットは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、避難所を自主開設し、受け入れから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自主防災組織役員への引き継ぎまでの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2"/>
                              </w:rPr>
                              <w:t>体制を整えるもの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です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0000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0000"/>
                                <w:sz w:val="32"/>
                              </w:rPr>
                              <w:t>避難所開設は「地域の安全な場所」を自分達で確保する作業です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2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28"/>
                              </w:rPr>
                              <w:t>また、役員だけでなく、地域の誰もが行動できるようになるための取り組みです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" style="z-index:8;height:674.15pt;mso-wrap-distance-left:9pt;width:539.25pt;mso-wrap-distance-top:0pt;mso-position-horizontal-relative:text;position:absolute;margin-top:-16.75pt;margin-left:-55.05pt;mso-position-vertical-relative:text;mso-wrap-distance-bottom:0pt;mso-wrap-distance-right:9pt;v-text-anchor:middle;" o:spid="_x0000_s1027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96"/>
                        </w:rPr>
                        <w:t>駒ヶ根市</w:t>
                      </w:r>
                    </w:p>
                    <w:p>
                      <w:pPr>
                        <w:pStyle w:val="0"/>
                        <w:tabs>
                          <w:tab w:val="left" w:leader="none" w:pos="2510"/>
                        </w:tabs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2"/>
                        </w:rPr>
                        <w:t>避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2"/>
                        </w:rPr>
                        <w:t xml:space="preserve"> 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2"/>
                        </w:rPr>
                        <w:t>難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2"/>
                        </w:rPr>
                        <w:t xml:space="preserve"> 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2"/>
                        </w:rPr>
                        <w:t>所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11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110"/>
                        </w:rPr>
                        <w:t>【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110"/>
                        </w:rPr>
                        <w:t>開設キット】</w:t>
                      </w:r>
                    </w:p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48"/>
                        </w:rPr>
                        <w:t>（避難所</w:t>
                      </w:r>
                      <w:r>
                        <w:rPr>
                          <w:rFonts w:hint="default" w:ascii="メイリオ" w:hAnsi="メイリオ" w:eastAsia="メイリオ"/>
                          <w:sz w:val="48"/>
                        </w:rPr>
                        <w:t>名：</w:t>
                      </w:r>
                      <w:r>
                        <w:rPr>
                          <w:rFonts w:hint="default" w:ascii="メイリオ" w:hAnsi="メイリオ" w:eastAsia="メイリオ"/>
                          <w:sz w:val="48"/>
                        </w:rPr>
                        <w:t>○○</w:t>
                      </w:r>
                      <w:r>
                        <w:rPr>
                          <w:rFonts w:hint="eastAsia" w:ascii="メイリオ" w:hAnsi="メイリオ" w:eastAsia="メイリオ"/>
                          <w:sz w:val="48"/>
                        </w:rPr>
                        <w:t>いきいき交流センター</w:t>
                      </w:r>
                      <w:r>
                        <w:rPr>
                          <w:rFonts w:hint="default" w:ascii="メイリオ" w:hAnsi="メイリオ" w:eastAsia="メイリオ"/>
                          <w:sz w:val="48"/>
                        </w:rPr>
                        <w:t>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※本</w:t>
                      </w:r>
                      <w:r>
                        <w:rPr>
                          <w:rFonts w:hint="default" w:ascii="メイリオ" w:hAnsi="メイリオ" w:eastAsia="メイリオ"/>
                          <w:sz w:val="32"/>
                        </w:rPr>
                        <w:t>キットは</w:t>
                      </w: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、避難所を自主開設し、受け入れから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自主防災組織役員への引き継ぎまでの</w:t>
                      </w:r>
                      <w:r>
                        <w:rPr>
                          <w:rFonts w:hint="default" w:ascii="メイリオ" w:hAnsi="メイリオ" w:eastAsia="メイリオ"/>
                          <w:sz w:val="32"/>
                        </w:rPr>
                        <w:t>体制を整えるもの</w:t>
                      </w: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です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FF0000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0000"/>
                          <w:sz w:val="32"/>
                        </w:rPr>
                        <w:t>避難所開設は「地域の安全な場所」を自分達で確保する作業です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2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28"/>
                        </w:rPr>
                        <w:t>また、役員だけでなく、地域の誰もが行動できるようになるための取り組みです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44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4"/>
        </w:rPr>
      </w:pP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6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6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jc w:val="center"/>
        <w:rPr>
          <w:rFonts w:hint="default" w:ascii="メイリオ" w:hAnsi="メイリオ" w:eastAsia="メイリオ"/>
        </w:rPr>
      </w:pPr>
      <w:r>
        <w:rPr>
          <w:rFonts w:hint="eastAsia"/>
        </w:rPr>
        <mc:AlternateContent>
          <mc:Choice Requires="wps">
            <w:drawing>
              <wp:anchor simplePos="0" relativeHeight="60" behindDoc="0" locked="0" layoutInCell="1" hidden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9673590</wp:posOffset>
                </wp:positionV>
                <wp:extent cx="733425" cy="352425"/>
                <wp:effectExtent l="0" t="0" r="635" b="635"/>
                <wp:wrapNone/>
                <wp:docPr id="1028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60;height:27.75pt;width:57.75pt;mso-position-horizontal-relative:page;position:absolute;margin-top:761.7pt;margin-left:270.75pt;mso-position-vertical-relative:page;v-text-anchor:middle;" o:spid="_x0000_s102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-212725</wp:posOffset>
                </wp:positionV>
                <wp:extent cx="6877050" cy="8585835"/>
                <wp:effectExtent l="635" t="635" r="29845" b="10795"/>
                <wp:wrapNone/>
                <wp:docPr id="1029" name="正方形/長方形 4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4"/>
                      <wps:cNvSpPr/>
                      <wps:spPr>
                        <a:xfrm>
                          <a:off x="0" y="0"/>
                          <a:ext cx="6877050" cy="85858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5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56"/>
                              </w:rPr>
                              <w:t>～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56"/>
                              </w:rPr>
                              <w:t>開設キットを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56"/>
                              </w:rPr>
                              <w:t>最初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56"/>
                              </w:rPr>
                              <w:t>に手にされた方へ～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  <w:bdr w:val="single" w:color="auto" w:sz="4" w:space="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あなたは、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これから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この避難所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の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開設を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行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い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  <w:bdr w:val="none" w:color="auto" w:sz="0" w:space="0"/>
                              </w:rPr>
                              <w:t>ます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  <w:u w:val="wave" w:color="auto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  <w:u w:val="wave" w:color="auto"/>
                              </w:rPr>
                              <w:t>あなたが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  <w:u w:val="wave" w:color="auto"/>
                              </w:rPr>
                              <w:t>これからすることは、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  <w:u w:val="wave" w:color="auto"/>
                              </w:rPr>
                              <w:t>すべて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  <w:u w:val="wave" w:color="auto"/>
                              </w:rPr>
                              <w:t>こ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  <w:u w:val="wave" w:color="auto"/>
                              </w:rPr>
                              <w:t>こ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  <w:u w:val="wave" w:color="auto"/>
                              </w:rPr>
                              <w:t>に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  <w:u w:val="wave" w:color="auto"/>
                              </w:rPr>
                              <w:t>記載されています。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</w:rPr>
                              <w:t>まずは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  <w:t>「深呼吸」をしましょう。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</w:rPr>
                              <w:t>慌てずに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</w:rPr>
                              <w:t>協力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  <w:t>してくれる人が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36"/>
                              </w:rPr>
                              <w:t>集まります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  <w:t>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0"/>
                                <w:u w:val="wave" w:color="auto"/>
                              </w:rPr>
                              <w:t>一人ではありません。みんなで協力します。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40"/>
                              </w:rPr>
                              <w:t>体制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  <w:t>が整ったら、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40"/>
                              </w:rPr>
                              <w:t>自主防災組織の役員へ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  <w:t>引き継ぎます。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40"/>
                              </w:rPr>
                              <w:t>そこで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  <w:t>あなたの役割は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sz w:val="40"/>
                              </w:rPr>
                              <w:t>終了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  <w:t>です。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2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  <w:t>自分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  <w:t>の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  <w:t>身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  <w:t>を守ることを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  <w:t>最優先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FF0000"/>
                                <w:sz w:val="48"/>
                                <w:u w:val="single" w:color="FFFFFF" w:themeColor="background1"/>
                              </w:rPr>
                              <w:t>しましょう！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40"/>
                              </w:rPr>
                              <w:t>それでは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sz w:val="40"/>
                              </w:rPr>
                              <w:t>開設を始めましょう！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" style="z-index:9;height:676.05pt;mso-wrap-distance-left:9pt;width:541.5pt;mso-wrap-distance-top:0pt;mso-position-horizontal-relative:text;position:absolute;margin-top:-16.75pt;margin-left:-57.3pt;mso-position-vertical-relative:text;mso-wrap-distance-bottom:0pt;mso-wrap-distance-right:9pt;v-text-anchor:middle;" o:spid="_x0000_s1029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5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56"/>
                        </w:rPr>
                        <w:t>～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56"/>
                        </w:rPr>
                        <w:t>開設キットを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sz w:val="56"/>
                        </w:rPr>
                        <w:t>最初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56"/>
                        </w:rPr>
                        <w:t>に手にされた方へ～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0"/>
                          <w:bdr w:val="single" w:color="auto" w:sz="4" w:space="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あなたは、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これから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この避難所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の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開設を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行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い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40"/>
                          <w:bdr w:val="none" w:color="auto" w:sz="0" w:space="0"/>
                        </w:rPr>
                        <w:t>ます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  <w:u w:val="wave" w:color="auto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6"/>
                          <w:u w:val="wave" w:color="auto"/>
                        </w:rPr>
                        <w:t>あなたが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  <w:u w:val="wave" w:color="auto"/>
                        </w:rPr>
                        <w:t>これからすることは、</w:t>
                      </w:r>
                      <w:r>
                        <w:rPr>
                          <w:rFonts w:hint="eastAsia" w:ascii="メイリオ" w:hAnsi="メイリオ" w:eastAsia="メイリオ"/>
                          <w:sz w:val="36"/>
                          <w:u w:val="wave" w:color="auto"/>
                        </w:rPr>
                        <w:t>すべて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  <w:u w:val="wave" w:color="auto"/>
                        </w:rPr>
                        <w:t>こ</w:t>
                      </w:r>
                      <w:r>
                        <w:rPr>
                          <w:rFonts w:hint="eastAsia" w:ascii="メイリオ" w:hAnsi="メイリオ" w:eastAsia="メイリオ"/>
                          <w:sz w:val="36"/>
                          <w:u w:val="wave" w:color="auto"/>
                        </w:rPr>
                        <w:t>こ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  <w:u w:val="wave" w:color="auto"/>
                        </w:rPr>
                        <w:t>に</w:t>
                      </w:r>
                      <w:r>
                        <w:rPr>
                          <w:rFonts w:hint="eastAsia" w:ascii="メイリオ" w:hAnsi="メイリオ" w:eastAsia="メイリオ"/>
                          <w:sz w:val="36"/>
                          <w:u w:val="wave" w:color="auto"/>
                        </w:rPr>
                        <w:t>記載されています。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6"/>
                        </w:rPr>
                        <w:t>まずは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</w:rPr>
                        <w:t>「深呼吸」をしましょう。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6"/>
                        </w:rPr>
                        <w:t>慌てずに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</w:rPr>
                        <w:t>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6"/>
                        </w:rPr>
                        <w:t>協力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</w:rPr>
                        <w:t>してくれる人が</w:t>
                      </w:r>
                      <w:r>
                        <w:rPr>
                          <w:rFonts w:hint="eastAsia" w:ascii="メイリオ" w:hAnsi="メイリオ" w:eastAsia="メイリオ"/>
                          <w:sz w:val="36"/>
                        </w:rPr>
                        <w:t>集まります</w:t>
                      </w:r>
                      <w:r>
                        <w:rPr>
                          <w:rFonts w:hint="default" w:ascii="メイリオ" w:hAnsi="メイリオ" w:eastAsia="メイリオ"/>
                          <w:sz w:val="36"/>
                        </w:rPr>
                        <w:t>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0"/>
                          <w:u w:val="wave" w:color="auto"/>
                        </w:rPr>
                        <w:t>一人ではありません。みんなで協力します。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4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40"/>
                        </w:rPr>
                        <w:t>体制</w:t>
                      </w:r>
                      <w:r>
                        <w:rPr>
                          <w:rFonts w:hint="default" w:ascii="メイリオ" w:hAnsi="メイリオ" w:eastAsia="メイリオ"/>
                          <w:sz w:val="40"/>
                        </w:rPr>
                        <w:t>が整ったら、</w:t>
                      </w:r>
                      <w:r>
                        <w:rPr>
                          <w:rFonts w:hint="eastAsia" w:ascii="メイリオ" w:hAnsi="メイリオ" w:eastAsia="メイリオ"/>
                          <w:sz w:val="40"/>
                        </w:rPr>
                        <w:t>自主防災組織の役員へ</w:t>
                      </w:r>
                      <w:r>
                        <w:rPr>
                          <w:rFonts w:hint="default" w:ascii="メイリオ" w:hAnsi="メイリオ" w:eastAsia="メイリオ"/>
                          <w:sz w:val="40"/>
                        </w:rPr>
                        <w:t>引き継ぎます。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4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40"/>
                        </w:rPr>
                        <w:t>そこで</w:t>
                      </w:r>
                      <w:r>
                        <w:rPr>
                          <w:rFonts w:hint="default" w:ascii="メイリオ" w:hAnsi="メイリオ" w:eastAsia="メイリオ"/>
                          <w:sz w:val="40"/>
                        </w:rPr>
                        <w:t>あなたの役割は</w:t>
                      </w:r>
                      <w:r>
                        <w:rPr>
                          <w:rFonts w:hint="eastAsia" w:ascii="メイリオ" w:hAnsi="メイリオ" w:eastAsia="メイリオ"/>
                          <w:sz w:val="40"/>
                        </w:rPr>
                        <w:t>終了</w:t>
                      </w:r>
                      <w:r>
                        <w:rPr>
                          <w:rFonts w:hint="default" w:ascii="メイリオ" w:hAnsi="メイリオ" w:eastAsia="メイリオ"/>
                          <w:sz w:val="40"/>
                        </w:rPr>
                        <w:t>です。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2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  <w:t>自分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  <w:t>の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  <w:t>身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  <w:t>を守ることを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  <w:t>最優先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FF0000"/>
                          <w:sz w:val="48"/>
                          <w:u w:val="single" w:color="FFFFFF" w:themeColor="background1"/>
                        </w:rPr>
                        <w:t>しましょう！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4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40"/>
                        </w:rPr>
                        <w:t>それでは</w:t>
                      </w:r>
                      <w:r>
                        <w:rPr>
                          <w:rFonts w:hint="default" w:ascii="メイリオ" w:hAnsi="メイリオ" w:eastAsia="メイリオ"/>
                          <w:sz w:val="40"/>
                        </w:rPr>
                        <w:t>開設を始めましょう！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36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35"/>
          <w:u w:val="single" w:color="auto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36"/>
          <w:u w:val="wave" w:color="auto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36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36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36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  <w:u w:val="single" w:color="auto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40"/>
        </w:rPr>
      </w:pPr>
      <w:r>
        <w:rPr>
          <w:rFonts w:hint="eastAsia"/>
        </w:rPr>
        <mc:AlternateContent>
          <mc:Choice Requires="wps">
            <w:drawing>
              <wp:anchor simplePos="0" relativeHeight="59" behindDoc="0" locked="0" layoutInCell="1" hidden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9673590</wp:posOffset>
                </wp:positionV>
                <wp:extent cx="733425" cy="352425"/>
                <wp:effectExtent l="0" t="0" r="635" b="635"/>
                <wp:wrapNone/>
                <wp:docPr id="1030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59;height:27.75pt;width:57.75pt;mso-position-horizontal-relative:page;position:absolute;margin-top:761.7pt;margin-left:270.75pt;mso-position-vertical-relative:page;v-text-anchor:middle;" o:spid="_x0000_s103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  <w:r>
        <w:rPr>
          <w:rFonts w:hint="eastAsia" w:ascii="メイリオ" w:hAnsi="メイリオ" w:eastAsia="メイリオ"/>
          <w:sz w:val="52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column">
                  <wp:posOffset>-727710</wp:posOffset>
                </wp:positionH>
                <wp:positionV relativeFrom="paragraph">
                  <wp:posOffset>-97790</wp:posOffset>
                </wp:positionV>
                <wp:extent cx="6838950" cy="8401050"/>
                <wp:effectExtent l="635" t="635" r="29845" b="10795"/>
                <wp:wrapNone/>
                <wp:docPr id="1031" name="正方形/長方形 9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9"/>
                      <wps:cNvSpPr/>
                      <wps:spPr>
                        <a:xfrm>
                          <a:off x="0" y="0"/>
                          <a:ext cx="6838950" cy="84010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「安全な場所」を確保します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自主防災組織の体制が整うまでは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</w:rPr>
                              <w:t>避難された皆さん自身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が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避難所の立ち上げと受け入れを行います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「まず命を守る」ために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56"/>
                                <w:u w:val="single" w:color="FFFFFF" w:themeColor="background1"/>
                              </w:rPr>
                              <w:t>避難した皆さんが主役です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協力して作業しましょう！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9" style="z-index:11;height:661.5pt;mso-wrap-distance-left:9pt;width:538.5pt;mso-wrap-distance-top:0pt;mso-position-horizontal-relative:text;position:absolute;margin-top:-7.7pt;margin-left:-57.3pt;mso-position-vertical-relative:text;mso-wrap-distance-bottom:0pt;mso-wrap-distance-right:9pt;v-text-anchor:middle;" o:spid="_x0000_s1031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「安全な場所」を確保します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自主防災組織の体制が整うまでは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</w:rPr>
                        <w:t>避難された皆さん自身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が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避難所の立ち上げと受け入れを行います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「まず命を守る」ために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0000"/>
                          <w:sz w:val="5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56"/>
                          <w:u w:val="single" w:color="FFFFFF" w:themeColor="background1"/>
                        </w:rPr>
                        <w:t>避難した皆さんが主役です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協力して作業しましょう！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  <w:r>
        <w:rPr>
          <w:rFonts w:hint="eastAsia"/>
        </w:rPr>
        <mc:AlternateContent>
          <mc:Choice Requires="wps">
            <w:drawing>
              <wp:anchor simplePos="0" relativeHeight="58" behindDoc="0" locked="0" layoutInCell="1" hidden="0" allowOverlap="1">
                <wp:simplePos x="0" y="0"/>
                <wp:positionH relativeFrom="page">
                  <wp:posOffset>3400425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32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58;height:27.75pt;width:57.75pt;mso-position-horizontal-relative:page;position:absolute;margin-top:756.65pt;margin-left:267.75pt;mso-position-vertical-relative:page;v-text-anchor:middle;" o:spid="_x0000_s103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column">
                  <wp:posOffset>-699135</wp:posOffset>
                </wp:positionH>
                <wp:positionV relativeFrom="paragraph">
                  <wp:posOffset>6985</wp:posOffset>
                </wp:positionV>
                <wp:extent cx="6791325" cy="8296275"/>
                <wp:effectExtent l="635" t="635" r="29845" b="10795"/>
                <wp:wrapNone/>
                <wp:docPr id="1033" name="正方形/長方形 3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3"/>
                      <wps:cNvSpPr/>
                      <wps:spPr>
                        <a:xfrm>
                          <a:off x="0" y="0"/>
                          <a:ext cx="6791325" cy="82962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5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52"/>
                              </w:rPr>
                              <w:t>＜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sz w:val="52"/>
                              </w:rPr>
                              <w:t>開設までの流れを確認します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52"/>
                              </w:rPr>
                              <w:t>＞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0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2640" w:firstLineChars="6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　協力者を集めます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3080" w:firstLineChars="7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代表者を決めます</w:t>
                            </w:r>
                          </w:p>
                          <w:p>
                            <w:pPr>
                              <w:pStyle w:val="0"/>
                              <w:ind w:firstLine="2200" w:firstLineChars="5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</w:p>
                          <w:p>
                            <w:pPr>
                              <w:pStyle w:val="0"/>
                              <w:ind w:firstLine="2200" w:firstLineChars="5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2200" w:firstLineChars="5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　　担当ごと作業内容を確認します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2200" w:firstLineChars="5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　　カギを用意します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2200" w:firstLineChars="5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　　施設の安全確認をします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3080" w:firstLineChars="7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施設の内部を整えます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1760" w:firstLineChars="4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　　　避難者を受け入れます</w:t>
                            </w:r>
                          </w:p>
                          <w:p>
                            <w:pPr>
                              <w:pStyle w:val="0"/>
                              <w:spacing w:line="800" w:lineRule="exact"/>
                              <w:ind w:firstLine="1760" w:firstLineChars="400"/>
                              <w:jc w:val="left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sz w:val="44"/>
                              </w:rPr>
                              <w:t>　　　危険が去るまで乗り切ります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" style="z-index:10;height:653.25pt;mso-wrap-distance-left:9pt;width:534.75pt;mso-wrap-distance-top:0pt;mso-position-horizontal-relative:text;position:absolute;margin-top:0.55000000000000004pt;margin-left:-55.05pt;mso-position-vertical-relative:text;mso-wrap-distance-bottom:0pt;mso-wrap-distance-right:9pt;v-text-anchor:middle;" o:spid="_x0000_s1033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5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52"/>
                        </w:rPr>
                        <w:t>＜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sz w:val="52"/>
                        </w:rPr>
                        <w:t>開設までの流れを確認します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sz w:val="52"/>
                        </w:rPr>
                        <w:t>＞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0"/>
                        </w:rPr>
                      </w:pPr>
                    </w:p>
                    <w:p>
                      <w:pPr>
                        <w:pStyle w:val="0"/>
                        <w:spacing w:line="800" w:lineRule="exact"/>
                        <w:ind w:firstLine="2640" w:firstLineChars="6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　協力者を集めます</w:t>
                      </w:r>
                    </w:p>
                    <w:p>
                      <w:pPr>
                        <w:pStyle w:val="0"/>
                        <w:spacing w:line="800" w:lineRule="exact"/>
                        <w:ind w:firstLine="3080" w:firstLineChars="7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代表者を決めます</w:t>
                      </w:r>
                    </w:p>
                    <w:p>
                      <w:pPr>
                        <w:pStyle w:val="0"/>
                        <w:ind w:firstLine="2200" w:firstLineChars="5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</w:p>
                    <w:p>
                      <w:pPr>
                        <w:pStyle w:val="0"/>
                        <w:ind w:firstLine="2200" w:firstLineChars="5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</w:p>
                    <w:p>
                      <w:pPr>
                        <w:pStyle w:val="0"/>
                        <w:spacing w:line="800" w:lineRule="exact"/>
                        <w:ind w:firstLine="2200" w:firstLineChars="5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　　担当ごと作業内容を確認します</w:t>
                      </w:r>
                    </w:p>
                    <w:p>
                      <w:pPr>
                        <w:pStyle w:val="0"/>
                        <w:spacing w:line="800" w:lineRule="exact"/>
                        <w:ind w:firstLine="2200" w:firstLineChars="5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　　カギを用意します</w:t>
                      </w:r>
                    </w:p>
                    <w:p>
                      <w:pPr>
                        <w:pStyle w:val="0"/>
                        <w:spacing w:line="800" w:lineRule="exact"/>
                        <w:ind w:firstLine="2200" w:firstLineChars="5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　　施設の安全確認をします</w:t>
                      </w:r>
                    </w:p>
                    <w:p>
                      <w:pPr>
                        <w:pStyle w:val="0"/>
                        <w:spacing w:line="800" w:lineRule="exact"/>
                        <w:ind w:firstLine="3080" w:firstLineChars="7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施設の内部を整えます</w:t>
                      </w:r>
                    </w:p>
                    <w:p>
                      <w:pPr>
                        <w:pStyle w:val="0"/>
                        <w:spacing w:line="800" w:lineRule="exact"/>
                        <w:ind w:firstLine="1760" w:firstLineChars="4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　　　避難者を受け入れます</w:t>
                      </w:r>
                    </w:p>
                    <w:p>
                      <w:pPr>
                        <w:pStyle w:val="0"/>
                        <w:spacing w:line="800" w:lineRule="exact"/>
                        <w:ind w:firstLine="1760" w:firstLineChars="400"/>
                        <w:jc w:val="left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sz w:val="44"/>
                        </w:rPr>
                        <w:t>　　　危険が去るまで乗り切ります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52"/>
        </w:rPr>
      </w:pPr>
    </w:p>
    <w:p>
      <w:pPr>
        <w:pStyle w:val="0"/>
        <w:rPr>
          <w:rFonts w:hint="default" w:ascii="メイリオ" w:hAnsi="メイリオ" w:eastAsia="メイリオ"/>
          <w:sz w:val="52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5" behindDoc="0" locked="0" layoutInCell="1" hidden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385445</wp:posOffset>
                </wp:positionV>
                <wp:extent cx="838200" cy="2103120"/>
                <wp:effectExtent l="635" t="635" r="29845" b="10795"/>
                <wp:wrapNone/>
                <wp:docPr id="103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オブジェクト 0"/>
                      <wps:cNvSpPr/>
                      <wps:spPr>
                        <a:xfrm>
                          <a:off x="0" y="0"/>
                          <a:ext cx="838200" cy="21031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pacing w:val="22"/>
                                <w:sz w:val="32"/>
                                <w:fitText w:val="2880" w:id="1"/>
                              </w:rPr>
                              <w:t>あなたが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pacing w:val="22"/>
                                <w:sz w:val="32"/>
                                <w:fitText w:val="2880" w:id="1"/>
                              </w:rPr>
                              <w:t>するこ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pacing w:val="6"/>
                                <w:sz w:val="32"/>
                                <w:fitText w:val="2880" w:id="1"/>
                              </w:rPr>
                              <w:t>と</w:t>
                            </w:r>
                          </w:p>
                        </w:txbxContent>
                      </wps:txbx>
                      <wps:bodyPr vertOverflow="overflow" horzOverflow="overflow" vert="eaVert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z-index:15;height:165.6pt;mso-wrap-distance-left:5.65pt;width:66pt;mso-wrap-distance-top:0pt;mso-position-horizontal-relative:text;position:absolute;margin-top:30.35pt;margin-left:7.65pt;mso-position-vertical-relative:text;mso-wrap-distance-bottom:0pt;mso-wrap-distance-right:5.65pt;v-text-anchor:middle;" o:spid="_x0000_s1034" o:allowincell="t" o:allowoverlap="t" filled="t" fillcolor="#ffffff [3212]" stroked="t" strokecolor="#ffffff [3212]" strokeweight="2pt" o:spt="2" arcsize="10923f">
                <v:fill/>
                <v:stroke linestyle="single" endcap="flat" dashstyle="solid" filltype="solid"/>
                <v:textbox style="layout-flow:vertical-ideographic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pacing w:val="22"/>
                          <w:sz w:val="32"/>
                          <w:fitText w:val="2880" w:id="1"/>
                        </w:rPr>
                        <w:t>あなたが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pacing w:val="22"/>
                          <w:sz w:val="32"/>
                          <w:fitText w:val="2880" w:id="1"/>
                        </w:rPr>
                        <w:t>するこ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pacing w:val="6"/>
                          <w:sz w:val="32"/>
                          <w:fitText w:val="2880" w:id="1"/>
                        </w:rPr>
                        <w:t>と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メイリオ" w:hAnsi="メイリオ" w:eastAsia="メイリオ"/>
          <w:sz w:val="52"/>
        </w:rPr>
      </w:pPr>
    </w:p>
    <w:p>
      <w:pPr>
        <w:pStyle w:val="0"/>
        <w:rPr>
          <w:rFonts w:hint="default" w:ascii="メイリオ" w:hAnsi="メイリオ" w:eastAsia="メイリオ"/>
          <w:sz w:val="52"/>
        </w:rPr>
      </w:pPr>
    </w:p>
    <w:p>
      <w:pPr>
        <w:pStyle w:val="0"/>
        <w:rPr>
          <w:rFonts w:hint="default" w:ascii="メイリオ" w:hAnsi="メイリオ" w:eastAsia="メイリオ"/>
          <w:sz w:val="52"/>
        </w:rPr>
      </w:pPr>
    </w:p>
    <w:p>
      <w:pPr>
        <w:pStyle w:val="0"/>
        <w:rPr>
          <w:rFonts w:hint="default" w:ascii="メイリオ" w:hAnsi="メイリオ" w:eastAsia="メイリオ"/>
          <w:sz w:val="52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16" behindDoc="0" locked="0" layoutInCell="1" hidden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405765</wp:posOffset>
                </wp:positionV>
                <wp:extent cx="838200" cy="3169920"/>
                <wp:effectExtent l="635" t="635" r="29845" b="10795"/>
                <wp:wrapNone/>
                <wp:docPr id="103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オブジェクト 0"/>
                      <wps:cNvSpPr/>
                      <wps:spPr>
                        <a:xfrm>
                          <a:off x="0" y="0"/>
                          <a:ext cx="838200" cy="31699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5400" cap="flat" cmpd="sng" algn="ctr">
                          <a:solidFill>
                            <a:schemeClr val="bg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 w:ascii="メイリオ" w:hAnsi="メイリオ" w:eastAsia="メイリオ"/>
                                <w:b w:val="1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pacing w:val="68"/>
                                <w:sz w:val="32"/>
                                <w:fitText w:val="3520" w:id="2"/>
                              </w:rPr>
                              <w:t>みんなで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pacing w:val="68"/>
                                <w:sz w:val="32"/>
                                <w:fitText w:val="3520" w:id="2"/>
                              </w:rPr>
                              <w:t>するこ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pacing w:val="4"/>
                                <w:sz w:val="32"/>
                                <w:fitText w:val="3520" w:id="2"/>
                              </w:rPr>
                              <w:t>と</w:t>
                            </w:r>
                          </w:p>
                        </w:txbxContent>
                      </wps:txbx>
                      <wps:bodyPr vertOverflow="overflow" horzOverflow="overflow" vert="eaVert" wrap="square" anchor="ctr"/>
                    </wps:wsp>
                  </a:graphicData>
                </a:graphic>
              </wp:anchor>
            </w:drawing>
          </mc:Choice>
          <mc:Fallback>
            <w:pict>
              <v:roundrect id="オブジェクト 0" style="z-index:16;height:249.6pt;mso-wrap-distance-left:16pt;width:66pt;mso-wrap-distance-top:0pt;mso-position-horizontal-relative:text;position:absolute;margin-top:31.95pt;margin-left:7.65pt;mso-position-vertical-relative:text;mso-wrap-distance-bottom:0pt;mso-wrap-distance-right:16pt;v-text-anchor:middle;" o:spid="_x0000_s1035" o:allowincell="t" o:allowoverlap="t" filled="t" fillcolor="#ffffff [3212]" stroked="t" strokecolor="#ffffff [3212]" strokeweight="2pt" o:spt="2" arcsize="10923f">
                <v:fill/>
                <v:stroke linestyle="single" endcap="flat" dashstyle="solid" filltype="solid"/>
                <v:textbox style="layout-flow:vertical-ideographic;">
                  <w:txbxContent>
                    <w:p>
                      <w:pPr>
                        <w:pStyle w:val="0"/>
                        <w:jc w:val="center"/>
                        <w:rPr>
                          <w:rFonts w:hint="eastAsia" w:ascii="メイリオ" w:hAnsi="メイリオ" w:eastAsia="メイリオ"/>
                          <w:b w:val="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pacing w:val="68"/>
                          <w:sz w:val="32"/>
                          <w:fitText w:val="3520" w:id="2"/>
                        </w:rPr>
                        <w:t>みんなで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pacing w:val="68"/>
                          <w:sz w:val="32"/>
                          <w:fitText w:val="3520" w:id="2"/>
                        </w:rPr>
                        <w:t>するこ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pacing w:val="4"/>
                          <w:sz w:val="32"/>
                          <w:fitText w:val="3520" w:id="2"/>
                        </w:rPr>
                        <w:t>と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 w:ascii="メイリオ" w:hAnsi="メイリオ" w:eastAsia="メイリオ"/>
          <w:sz w:val="52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</w:rPr>
      </w:pPr>
      <w:r>
        <w:rPr>
          <w:rFonts w:hint="eastAsia"/>
        </w:rPr>
        <mc:AlternateContent>
          <mc:Choice Requires="wps">
            <w:drawing>
              <wp:anchor simplePos="0" relativeHeight="61" behindDoc="0" locked="0" layoutInCell="1" hidden="0" allowOverlap="1">
                <wp:simplePos x="0" y="0"/>
                <wp:positionH relativeFrom="page">
                  <wp:posOffset>3400425</wp:posOffset>
                </wp:positionH>
                <wp:positionV relativeFrom="page">
                  <wp:posOffset>9633585</wp:posOffset>
                </wp:positionV>
                <wp:extent cx="733425" cy="352425"/>
                <wp:effectExtent l="0" t="0" r="635" b="635"/>
                <wp:wrapNone/>
                <wp:docPr id="1036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61;height:27.75pt;width:57.75pt;mso-position-horizontal-relative:page;position:absolute;margin-top:758.55pt;margin-left:267.75pt;mso-position-vertical-relative:page;v-text-anchor:middle;" o:spid="_x0000_s103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rPr>
          <w:rFonts w:hint="default" w:ascii="メイリオ" w:hAnsi="メイリオ" w:eastAsia="メイリオ"/>
          <w:vanish w:val="0"/>
          <w:sz w:val="44"/>
          <w:u w:val="single" w:color="auto"/>
        </w:rPr>
        <w:sectPr>
          <w:type w:val="continuous"/>
          <w:pgSz w:w="11906" w:h="16838"/>
          <w:pgMar w:top="1985" w:right="1701" w:bottom="1701" w:left="1701" w:header="851" w:footer="992" w:gutter="0"/>
          <w:pgNumType w:start="1" w:chapStyle="1"/>
          <w:cols w:space="720"/>
          <w:textDirection w:val="lrTb"/>
          <w:docGrid w:type="lines" w:linePitch="360"/>
        </w:sectPr>
      </w:pPr>
    </w:p>
    <w:p>
      <w:pPr>
        <w:pStyle w:val="0"/>
        <w:spacing w:before="350" w:beforeLines="100" w:beforeAutospacing="0"/>
        <w:jc w:val="center"/>
        <w:rPr>
          <w:rFonts w:hint="default" w:ascii="メイリオ" w:hAnsi="メイリオ" w:eastAsia="メイリオ"/>
          <w:sz w:val="44"/>
          <w:u w:val="single" w:color="auto"/>
        </w:rPr>
      </w:pPr>
      <w:r>
        <w:rPr>
          <w:rFonts w:hint="eastAsia"/>
        </w:rPr>
        <mc:AlternateContent>
          <mc:Choice Requires="wps">
            <w:drawing>
              <wp:anchor simplePos="0" relativeHeight="67" behindDoc="0" locked="0" layoutInCell="1" hidden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1286510</wp:posOffset>
                </wp:positionV>
                <wp:extent cx="6067425" cy="8277225"/>
                <wp:effectExtent l="635" t="635" r="29845" b="10795"/>
                <wp:wrapNone/>
                <wp:docPr id="1037" name="正方形/長方形 1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正方形/長方形 12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2" style="z-index:67;height:651.75pt;width:477.75pt;mso-position-horizontal-relative:page;position:absolute;margin-top:101.3pt;margin-left:57.2pt;mso-position-vertical-relative:page;" o:spid="_x0000_s1037" o:allowincell="t" o:allowoverlap="t" filled="f" stroked="t" strokecolor="#808080 [1629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 w:ascii="メイリオ" w:hAnsi="メイリオ" w:eastAsia="メイリオ"/>
          <w:b w:val="1"/>
          <w:color w:val="000000" w:themeColor="text1"/>
          <w:sz w:val="56"/>
        </w:rPr>
        <w:t>＜</w:t>
      </w:r>
      <w:r>
        <w:rPr>
          <w:rFonts w:hint="eastAsia" w:ascii="メイリオ" w:hAnsi="メイリオ" w:eastAsia="メイリオ"/>
          <w:b w:val="1"/>
          <w:color w:val="000000" w:themeColor="text1"/>
          <w:sz w:val="56"/>
        </w:rPr>
        <w:t xml:space="preserve"> </w:t>
      </w:r>
      <w:r>
        <w:rPr>
          <w:rFonts w:hint="eastAsia" w:ascii="メイリオ" w:hAnsi="メイリオ" w:eastAsia="メイリオ"/>
          <w:b w:val="1"/>
          <w:color w:val="000000" w:themeColor="text1"/>
          <w:sz w:val="56"/>
        </w:rPr>
        <w:t>あなたがすること</w:t>
      </w:r>
      <w:r>
        <w:rPr>
          <w:rFonts w:hint="eastAsia" w:ascii="メイリオ" w:hAnsi="メイリオ" w:eastAsia="メイリオ"/>
          <w:b w:val="1"/>
          <w:color w:val="000000" w:themeColor="text1"/>
          <w:sz w:val="56"/>
        </w:rPr>
        <w:t xml:space="preserve"> </w:t>
      </w:r>
      <w:r>
        <w:rPr>
          <w:rFonts w:hint="eastAsia" w:ascii="メイリオ" w:hAnsi="メイリオ" w:eastAsia="メイリオ"/>
          <w:b w:val="1"/>
          <w:color w:val="000000" w:themeColor="text1"/>
          <w:sz w:val="56"/>
        </w:rPr>
        <w:t>＞</w:t>
      </w:r>
    </w:p>
    <w:p>
      <w:pPr>
        <w:pStyle w:val="0"/>
        <w:spacing w:line="600" w:lineRule="atLeast"/>
        <w:rPr>
          <w:rFonts w:hint="default" w:ascii="メイリオ" w:hAnsi="メイリオ" w:eastAsia="メイリオ"/>
          <w:sz w:val="44"/>
          <w:u w:val="single" w:color="auto"/>
        </w:rPr>
      </w:pPr>
      <w:r>
        <w:rPr>
          <w:rFonts w:hint="eastAsia" w:ascii="メイリオ" w:hAnsi="メイリオ" w:eastAsia="メイリオ"/>
          <w:sz w:val="44"/>
          <w:u w:val="single" w:color="auto"/>
        </w:rPr>
        <w:t>□避難者</w:t>
      </w:r>
      <w:r>
        <w:rPr>
          <w:rFonts w:hint="eastAsia" w:ascii="メイリオ" w:hAnsi="メイリオ" w:eastAsia="メイリオ"/>
          <w:sz w:val="44"/>
          <w:u w:val="single" w:color="auto"/>
        </w:rPr>
        <w:t>(</w:t>
      </w:r>
      <w:r>
        <w:rPr>
          <w:rFonts w:hint="eastAsia" w:ascii="メイリオ" w:hAnsi="メイリオ" w:eastAsia="メイリオ"/>
          <w:sz w:val="44"/>
          <w:u w:val="single" w:color="auto"/>
        </w:rPr>
        <w:t>３人以上</w:t>
      </w:r>
      <w:r>
        <w:rPr>
          <w:rFonts w:hint="eastAsia" w:ascii="メイリオ" w:hAnsi="メイリオ" w:eastAsia="メイリオ"/>
          <w:sz w:val="44"/>
          <w:u w:val="single" w:color="auto"/>
        </w:rPr>
        <w:t>)</w:t>
      </w:r>
      <w:r>
        <w:rPr>
          <w:rFonts w:hint="eastAsia" w:ascii="メイリオ" w:hAnsi="メイリオ" w:eastAsia="メイリオ"/>
          <w:sz w:val="44"/>
          <w:u w:val="single" w:color="auto"/>
        </w:rPr>
        <w:t>が集まるまで待ちます</w:t>
      </w:r>
    </w:p>
    <w:p>
      <w:pPr>
        <w:pStyle w:val="0"/>
        <w:spacing w:line="600" w:lineRule="atLeast"/>
        <w:rPr>
          <w:rFonts w:hint="default" w:ascii="メイリオ" w:hAnsi="メイリオ" w:eastAsia="メイリオ"/>
          <w:sz w:val="36"/>
          <w:u w:val="single" w:color="auto"/>
        </w:rPr>
      </w:pPr>
    </w:p>
    <w:p>
      <w:pPr>
        <w:pStyle w:val="0"/>
        <w:spacing w:line="600" w:lineRule="atLeast"/>
        <w:rPr>
          <w:rFonts w:hint="default" w:ascii="メイリオ" w:hAnsi="メイリオ" w:eastAsia="メイリオ"/>
          <w:sz w:val="44"/>
          <w:u w:val="single" w:color="auto"/>
        </w:rPr>
      </w:pPr>
      <w:r>
        <w:rPr>
          <w:rFonts w:hint="eastAsia" w:ascii="メイリオ" w:hAnsi="メイリオ" w:eastAsia="メイリオ"/>
          <w:sz w:val="44"/>
          <w:u w:val="single" w:color="auto"/>
        </w:rPr>
        <w:t>□集まった中で代表者を決めましょう</w:t>
      </w:r>
    </w:p>
    <w:p>
      <w:pPr>
        <w:pStyle w:val="0"/>
        <w:spacing w:line="600" w:lineRule="atLeast"/>
        <w:rPr>
          <w:rFonts w:hint="default" w:ascii="メイリオ" w:hAnsi="メイリオ" w:eastAsia="メイリオ"/>
          <w:sz w:val="36"/>
          <w:u w:val="single" w:color="auto"/>
        </w:rPr>
      </w:pPr>
    </w:p>
    <w:p>
      <w:pPr>
        <w:pStyle w:val="0"/>
        <w:spacing w:after="240" w:afterLines="0" w:afterAutospacing="0" w:line="600" w:lineRule="atLeast"/>
        <w:jc w:val="left"/>
        <w:rPr>
          <w:rFonts w:hint="default" w:ascii="メイリオ" w:hAnsi="メイリオ" w:eastAsia="メイリオ"/>
          <w:color w:val="FF0000"/>
          <w:sz w:val="44"/>
        </w:rPr>
      </w:pPr>
      <w:r>
        <w:rPr>
          <w:rFonts w:hint="eastAsia" w:ascii="メイリオ" w:hAnsi="メイリオ" w:eastAsia="メイリオ"/>
          <w:sz w:val="44"/>
          <w:u w:val="single" w:color="auto"/>
        </w:rPr>
        <w:t>□代表者へ手順書を渡します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color w:val="FF0000"/>
          <w:sz w:val="36"/>
        </w:rPr>
      </w:pPr>
    </w:p>
    <w:p>
      <w:pPr>
        <w:pStyle w:val="0"/>
        <w:ind w:left="360" w:hanging="360" w:hangingChars="100"/>
        <w:rPr>
          <w:rFonts w:hint="default" w:ascii="メイリオ" w:hAnsi="メイリオ" w:eastAsia="メイリオ"/>
          <w:color w:val="FF0000"/>
          <w:sz w:val="36"/>
        </w:rPr>
      </w:pPr>
      <w:r>
        <w:rPr>
          <w:rFonts w:hint="eastAsia" w:ascii="メイリオ" w:hAnsi="メイリオ" w:eastAsia="メイリオ"/>
          <w:sz w:val="36"/>
        </w:rPr>
        <w:t>※あなたが進めるのはここまでです。</w:t>
      </w:r>
    </w:p>
    <w:p>
      <w:pPr>
        <w:pStyle w:val="0"/>
        <w:spacing w:before="0" w:beforeLines="0" w:beforeAutospacing="0" w:after="0" w:afterLines="0" w:afterAutospacing="0"/>
        <w:ind w:firstLine="360" w:firstLineChars="100"/>
        <w:rPr>
          <w:rFonts w:hint="default" w:ascii="メイリオ" w:hAnsi="メイリオ" w:eastAsia="メイリオ"/>
          <w:sz w:val="44"/>
          <w:u w:val="single" w:color="auto"/>
        </w:rPr>
      </w:pPr>
      <w:r>
        <w:rPr>
          <w:rFonts w:hint="eastAsia" w:ascii="メイリオ" w:hAnsi="メイリオ" w:eastAsia="メイリオ"/>
          <w:sz w:val="36"/>
        </w:rPr>
        <w:t>代表者に協力し、避難</w:t>
      </w:r>
      <w:r>
        <w:rPr>
          <w:rFonts w:hint="eastAsia"/>
        </w:rPr>
        <mc:AlternateContent>
          <mc:Choice Requires="wps">
            <w:drawing>
              <wp:anchor simplePos="0" relativeHeight="66" behindDoc="0" locked="0" layoutInCell="1" hidden="0" allowOverlap="1">
                <wp:simplePos x="0" y="0"/>
                <wp:positionH relativeFrom="page">
                  <wp:posOffset>3400425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38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66;height:27.75pt;width:57.75pt;mso-position-horizontal-relative:page;position:absolute;margin-top:756.65pt;margin-left:267.75pt;mso-position-vertical-relative:page;v-text-anchor:middle;" o:spid="_x0000_s103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sz w:val="36"/>
        </w:rPr>
        <w:t>所開設を進めましょう。</w:t>
      </w:r>
    </w:p>
    <w:p>
      <w:pPr>
        <w:pStyle w:val="0"/>
        <w:jc w:val="left"/>
        <w:rPr>
          <w:rFonts w:hint="default" w:ascii="メイリオ" w:hAnsi="メイリオ" w:eastAsia="メイリオ"/>
          <w:b w:val="1"/>
          <w:vanish w:val="0"/>
          <w:sz w:val="52"/>
        </w:rPr>
        <w:sectPr>
          <w:pgSz w:w="11906" w:h="16838"/>
          <w:pgMar w:top="1985" w:right="1701" w:bottom="1701" w:left="1701" w:header="851" w:footer="992" w:gutter="0"/>
          <w:pgNumType w:start="1" w:chapStyle="1"/>
          <w:cols w:space="720"/>
          <w:textDirection w:val="lrTb"/>
          <w:docGrid w:type="lines" w:linePitch="360"/>
        </w:sectPr>
      </w:pPr>
      <w:bookmarkStart w:id="0" w:name="_Hlk69483070"/>
    </w:p>
    <w:p>
      <w:pPr>
        <w:pStyle w:val="0"/>
        <w:jc w:val="center"/>
        <w:rPr>
          <w:rFonts w:hint="default" w:ascii="メイリオ" w:hAnsi="メイリオ" w:eastAsia="メイリオ"/>
          <w:sz w:val="44"/>
          <w:u w:val="single" w:color="auto"/>
        </w:rPr>
      </w:pPr>
      <w:r>
        <w:rPr>
          <w:rFonts w:hint="eastAsia" w:ascii="メイリオ" w:hAnsi="メイリオ" w:eastAsia="メイリオ"/>
          <w:b w:val="1"/>
          <w:sz w:val="56"/>
        </w:rPr>
        <w:t>＜</w:t>
      </w:r>
      <w:r>
        <w:rPr>
          <w:rFonts w:hint="default" w:ascii="メイリオ" w:hAnsi="メイリオ" w:eastAsia="メイリオ"/>
          <w:b w:val="1"/>
          <w:sz w:val="56"/>
        </w:rPr>
        <w:t>開設</w:t>
      </w:r>
      <w:r>
        <w:rPr>
          <w:rFonts w:hint="eastAsia" w:ascii="メイリオ" w:hAnsi="メイリオ" w:eastAsia="メイリオ"/>
          <w:b w:val="1"/>
          <w:sz w:val="56"/>
        </w:rPr>
        <w:t>から運営</w:t>
      </w:r>
      <w:r>
        <w:rPr>
          <w:rFonts w:hint="default" w:ascii="メイリオ" w:hAnsi="メイリオ" w:eastAsia="メイリオ"/>
          <w:b w:val="1"/>
          <w:sz w:val="56"/>
        </w:rPr>
        <w:t>までの流れ</w:t>
      </w:r>
      <w:r>
        <w:rPr>
          <w:rFonts w:hint="eastAsia" w:ascii="メイリオ" w:hAnsi="メイリオ" w:eastAsia="メイリオ"/>
          <w:b w:val="1"/>
          <w:sz w:val="56"/>
        </w:rPr>
        <w:t>＞</w:t>
      </w:r>
    </w:p>
    <w:p>
      <w:pPr>
        <w:pStyle w:val="0"/>
        <w:jc w:val="center"/>
        <w:rPr>
          <w:rFonts w:hint="eastAsia" w:ascii="メイリオ" w:hAnsi="メイリオ" w:eastAsia="メイリオ"/>
          <w:b w:val="1"/>
          <w:vanish w:val="0"/>
          <w:color w:val="7030A0"/>
          <w:sz w:val="56"/>
        </w:rPr>
        <w:sectPr>
          <w:pgSz w:w="16838" w:h="11906" w:orient="landscape"/>
          <w:pgMar w:top="1161" w:right="1985" w:bottom="1385" w:left="1701" w:header="851" w:footer="992" w:gutter="0"/>
          <w:pgNumType w:start="1" w:chapStyle="1"/>
          <w:cols w:space="720"/>
          <w:textDirection w:val="lrTb"/>
          <w:docGrid w:type="lines" w:linePitch="360"/>
        </w:sect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0" behindDoc="0" locked="0" layoutInCell="1" hidden="0" allowOverlap="1">
                <wp:simplePos x="0" y="0"/>
                <wp:positionH relativeFrom="column">
                  <wp:posOffset>12065</wp:posOffset>
                </wp:positionH>
                <wp:positionV relativeFrom="paragraph">
                  <wp:posOffset>41910</wp:posOffset>
                </wp:positionV>
                <wp:extent cx="1325880" cy="624840"/>
                <wp:effectExtent l="635" t="635" r="29845" b="10795"/>
                <wp:wrapNone/>
                <wp:docPr id="103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オブジェクト 0"/>
                      <wps:cNvSpPr/>
                      <wps:spPr>
                        <a:xfrm>
                          <a:off x="0" y="0"/>
                          <a:ext cx="1325880" cy="624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6"/>
                              </w:rPr>
                              <w:t>代表者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50;height:49.2pt;mso-wrap-distance-left:16pt;width:104.4pt;mso-wrap-distance-top:0pt;mso-position-horizontal-relative:text;position:absolute;margin-top:3.3pt;margin-left:0.95pt;mso-position-vertical-relative:text;mso-wrap-distance-bottom:0pt;mso-wrap-distance-right:16pt;v-text-anchor:middle;" o:spid="_x0000_s1039" o:allowincell="t" o:allowoverlap="t" filled="f" stroked="t" strokecolor="#ff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6"/>
                        </w:rPr>
                        <w:t>代表者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9" behindDoc="0" locked="0" layoutInCell="1" hidden="0" allowOverlap="1">
                <wp:simplePos x="0" y="0"/>
                <wp:positionH relativeFrom="column">
                  <wp:posOffset>1337945</wp:posOffset>
                </wp:positionH>
                <wp:positionV relativeFrom="paragraph">
                  <wp:posOffset>339090</wp:posOffset>
                </wp:positionV>
                <wp:extent cx="1043940" cy="0"/>
                <wp:effectExtent l="0" t="635" r="29210" b="10795"/>
                <wp:wrapNone/>
                <wp:docPr id="104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オブジェクト 0"/>
                      <wps:cNvCnPr/>
                      <wps:spPr>
                        <a:xfrm>
                          <a:off x="0" y="0"/>
                          <a:ext cx="1043940" cy="0"/>
                        </a:xfrm>
                        <a:prstGeom prst="straightConnector1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オブジェクト 0" style="z-index:49;height:0pt;mso-wrap-distance-left:16pt;width:82.2pt;mso-wrap-distance-top:0pt;mso-position-horizontal-relative:text;position:absolute;margin-top:26.7pt;margin-left:105.35pt;mso-position-vertical-relative:text;mso-wrap-distance-bottom:0pt;mso-wrap-distance-right:16pt;" o:spid="_x0000_s1040" o:allowincell="t" o:allowoverlap="t" filled="f" stroked="t" strokecolor="#000000 [3213]" strokeweight="1.5pt" o:spt="32" type="#_x0000_t32">
                <v:fill/>
                <v:stroke linestyle="single" endcap="flat" dashstyle="solid" filltype="solid"/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5" behindDoc="0" locked="0" layoutInCell="1" hidden="0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41910</wp:posOffset>
                </wp:positionV>
                <wp:extent cx="1365250" cy="624840"/>
                <wp:effectExtent l="635" t="635" r="29845" b="10795"/>
                <wp:wrapNone/>
                <wp:docPr id="104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オブジェクト 0"/>
                      <wps:cNvSpPr/>
                      <wps:spPr>
                        <a:xfrm>
                          <a:off x="0" y="0"/>
                          <a:ext cx="1365250" cy="62484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C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6"/>
                              </w:rPr>
                              <w:t>安全係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45;height:49.2pt;mso-wrap-distance-left:16pt;width:107.5pt;mso-wrap-distance-top:0pt;mso-position-horizontal-relative:text;position:absolute;margin-top:3.3pt;margin-left:187.55pt;mso-position-vertical-relative:text;mso-wrap-distance-bottom:0pt;mso-wrap-distance-right:16pt;v-text-anchor:middle;" o:spid="_x0000_s1041" o:allowincell="t" o:allowoverlap="t" filled="f" stroked="t" strokecolor="#ffc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6"/>
                        </w:rPr>
                        <w:t>安全係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7" behindDoc="0" locked="0" layoutInCell="1" hidden="0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598170</wp:posOffset>
                </wp:positionV>
                <wp:extent cx="990600" cy="42672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99060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係指名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7;height:33.6pt;mso-wrap-distance-left:16pt;width:78pt;mso-wrap-distance-top:0pt;mso-position-horizontal-relative:text;position:absolute;margin-top:47.1pt;margin-left:12.45pt;mso-position-vertical-relative:text;mso-wrap-distance-bottom:0pt;mso-wrap-distance-right:16pt;" o:spid="_x0000_s1042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係指名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2" behindDoc="0" locked="0" layoutInCell="1" hidden="0" allowOverlap="1">
                <wp:simplePos x="0" y="0"/>
                <wp:positionH relativeFrom="column">
                  <wp:posOffset>97155</wp:posOffset>
                </wp:positionH>
                <wp:positionV relativeFrom="paragraph">
                  <wp:posOffset>4645025</wp:posOffset>
                </wp:positionV>
                <wp:extent cx="8526780" cy="403860"/>
                <wp:effectExtent l="0" t="0" r="635" b="635"/>
                <wp:wrapNone/>
                <wp:docPr id="104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オブジェクト 0"/>
                      <wps:cNvSpPr txBox="1"/>
                      <wps:spPr>
                        <a:xfrm>
                          <a:off x="0" y="0"/>
                          <a:ext cx="852678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left"/>
                              <w:rPr>
                                <w:rFonts w:hint="eastAsia"/>
                                <w:color w:val="FF000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0000"/>
                                <w:sz w:val="32"/>
                              </w:rPr>
                              <w:t>代表者決定　　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auto"/>
                                <w:sz w:val="32"/>
                              </w:rPr>
                              <w:t>→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FF0000"/>
                                <w:sz w:val="32"/>
                              </w:rPr>
                              <w:t>　　　安全確認　　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auto"/>
                                <w:sz w:val="32"/>
                              </w:rPr>
                              <w:t>→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FF0000"/>
                                <w:sz w:val="32"/>
                              </w:rPr>
                              <w:t>　　　避難所開設　　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auto"/>
                                <w:sz w:val="32"/>
                              </w:rPr>
                              <w:t>→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FF0000"/>
                                <w:sz w:val="32"/>
                              </w:rPr>
                              <w:t>　　　運営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2;height:31.8pt;mso-wrap-distance-left:16pt;width:671.4pt;mso-wrap-distance-top:0pt;mso-position-horizontal-relative:text;position:absolute;margin-top:365.75pt;margin-left:7.65pt;mso-position-vertical-relative:text;mso-wrap-distance-bottom:0pt;mso-wrap-distance-right:16pt;" o:spid="_x0000_s1043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left"/>
                        <w:rPr>
                          <w:rFonts w:hint="eastAsia"/>
                          <w:color w:val="FF000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0000"/>
                          <w:sz w:val="32"/>
                        </w:rPr>
                        <w:t>代表者決定　　　</w:t>
                      </w:r>
                      <w:r>
                        <w:rPr>
                          <w:rFonts w:hint="eastAsia" w:ascii="メイリオ" w:hAnsi="メイリオ" w:eastAsia="メイリオ"/>
                          <w:color w:val="auto"/>
                          <w:sz w:val="32"/>
                        </w:rPr>
                        <w:t>→</w:t>
                      </w:r>
                      <w:r>
                        <w:rPr>
                          <w:rFonts w:hint="eastAsia" w:ascii="メイリオ" w:hAnsi="メイリオ" w:eastAsia="メイリオ"/>
                          <w:color w:val="FF0000"/>
                          <w:sz w:val="32"/>
                        </w:rPr>
                        <w:t>　　　安全確認　　　</w:t>
                      </w:r>
                      <w:r>
                        <w:rPr>
                          <w:rFonts w:hint="eastAsia" w:ascii="メイリオ" w:hAnsi="メイリオ" w:eastAsia="メイリオ"/>
                          <w:color w:val="auto"/>
                          <w:sz w:val="32"/>
                        </w:rPr>
                        <w:t>→</w:t>
                      </w:r>
                      <w:r>
                        <w:rPr>
                          <w:rFonts w:hint="eastAsia" w:ascii="メイリオ" w:hAnsi="メイリオ" w:eastAsia="メイリオ"/>
                          <w:color w:val="FF0000"/>
                          <w:sz w:val="32"/>
                        </w:rPr>
                        <w:t>　　　避難所開設　　　</w:t>
                      </w:r>
                      <w:r>
                        <w:rPr>
                          <w:rFonts w:hint="eastAsia" w:ascii="メイリオ" w:hAnsi="メイリオ" w:eastAsia="メイリオ"/>
                          <w:color w:val="auto"/>
                          <w:sz w:val="32"/>
                        </w:rPr>
                        <w:t>→</w:t>
                      </w:r>
                      <w:r>
                        <w:rPr>
                          <w:rFonts w:hint="eastAsia" w:ascii="メイリオ" w:hAnsi="メイリオ" w:eastAsia="メイリオ"/>
                          <w:color w:val="FF0000"/>
                          <w:sz w:val="32"/>
                        </w:rPr>
                        <w:t>　　　運営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6" behindDoc="0" locked="0" layoutInCell="1" hidden="0" allowOverlap="1">
                <wp:simplePos x="0" y="0"/>
                <wp:positionH relativeFrom="column">
                  <wp:posOffset>-140335</wp:posOffset>
                </wp:positionH>
                <wp:positionV relativeFrom="paragraph">
                  <wp:posOffset>4690745</wp:posOffset>
                </wp:positionV>
                <wp:extent cx="8686800" cy="15240"/>
                <wp:effectExtent l="635" t="635" r="29845" b="10795"/>
                <wp:wrapNone/>
                <wp:docPr id="104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オブジェクト 0"/>
                      <wps:cNvSpPr/>
                      <wps:spPr>
                        <a:xfrm>
                          <a:off x="0" y="0"/>
                          <a:ext cx="8686800" cy="1524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z-index:56;mso-wrap-distance-top:0pt;mso-position-horizontal-relative:text;position:absolute;mso-position-vertical-relative:text;mso-wrap-distance-bottom:0pt;mso-wrap-distance-left:16pt;mso-wrap-distance-right:16pt;" o:spid="_x0000_s1044" o:allowincell="t" o:allowoverlap="t" filled="f" stroked="t" strokecolor="#000000 [3213]" strokeweight="1.5pt" o:spt="20" from="-11.05pt,369.35pt" to="672.95pt,370.55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" behindDoc="0" locked="0" layoutInCell="1" hidden="0" allowOverlap="1">
                <wp:simplePos x="0" y="0"/>
                <wp:positionH relativeFrom="column">
                  <wp:posOffset>4239260</wp:posOffset>
                </wp:positionH>
                <wp:positionV relativeFrom="paragraph">
                  <wp:posOffset>3989705</wp:posOffset>
                </wp:positionV>
                <wp:extent cx="2354580" cy="403860"/>
                <wp:effectExtent l="0" t="0" r="635" b="635"/>
                <wp:wrapNone/>
                <wp:docPr id="104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オブジェクト 0"/>
                      <wps:cNvSpPr txBox="1"/>
                      <wps:spPr>
                        <a:xfrm>
                          <a:off x="0" y="0"/>
                          <a:ext cx="235458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本部設置、資機材準備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3;height:31.8pt;mso-wrap-distance-left:16pt;width:185.4pt;mso-wrap-distance-top:0pt;mso-position-horizontal-relative:text;position:absolute;margin-top:314.14pt;margin-left:333.8pt;mso-position-vertical-relative:text;mso-wrap-distance-bottom:0pt;mso-wrap-distance-right:16pt;" o:spid="_x0000_s1045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本部設置、資機材準備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6" behindDoc="0" locked="0" layoutInCell="1" hidden="0" allowOverlap="1">
                <wp:simplePos x="0" y="0"/>
                <wp:positionH relativeFrom="column">
                  <wp:posOffset>4544060</wp:posOffset>
                </wp:positionH>
                <wp:positionV relativeFrom="paragraph">
                  <wp:posOffset>3438525</wp:posOffset>
                </wp:positionV>
                <wp:extent cx="1357630" cy="632460"/>
                <wp:effectExtent l="635" t="635" r="29845" b="10795"/>
                <wp:wrapNone/>
                <wp:docPr id="104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オブジェクト 0"/>
                      <wps:cNvSpPr/>
                      <wps:spPr>
                        <a:xfrm>
                          <a:off x="0" y="0"/>
                          <a:ext cx="1357630" cy="632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70C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6"/>
                              </w:rPr>
                              <w:t>本部係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46;height:49.8pt;mso-wrap-distance-left:16pt;width:106.9pt;mso-wrap-distance-top:0pt;mso-position-horizontal-relative:text;position:absolute;margin-top:270.75pt;margin-left:357.8pt;mso-position-vertical-relative:text;mso-wrap-distance-bottom:0pt;mso-wrap-distance-right:16pt;v-text-anchor:middle;" o:spid="_x0000_s1046" o:allowincell="t" o:allowoverlap="t" filled="f" stroked="t" strokecolor="#0070c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6"/>
                        </w:rPr>
                        <w:t>本部係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4" behindDoc="0" locked="0" layoutInCell="1" hidden="0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3766185</wp:posOffset>
                </wp:positionV>
                <wp:extent cx="2649855" cy="0"/>
                <wp:effectExtent l="0" t="635" r="29210" b="10795"/>
                <wp:wrapNone/>
                <wp:docPr id="1047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オブジェクト 0"/>
                      <wps:cNvSpPr/>
                      <wps:spPr>
                        <a:xfrm>
                          <a:off x="0" y="0"/>
                          <a:ext cx="2649855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z-index:54;mso-wrap-distance-top:0pt;mso-position-horizontal-relative:text;position:absolute;mso-position-vertical-relative:text;mso-wrap-distance-bottom:0pt;mso-wrap-distance-left:16pt;mso-wrap-distance-right:16pt;" o:spid="_x0000_s1047" o:allowincell="t" o:allowoverlap="t" filled="f" stroked="t" strokecolor="#000000 [3213]" strokeweight="1.5pt" o:spt="20" from="148.55000000000001pt,296.55pt" to="357.20000000000005pt,296.55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7" behindDoc="0" locked="0" layoutInCell="1" hidden="0" allowOverlap="1">
                <wp:simplePos x="0" y="0"/>
                <wp:positionH relativeFrom="column">
                  <wp:posOffset>4536440</wp:posOffset>
                </wp:positionH>
                <wp:positionV relativeFrom="paragraph">
                  <wp:posOffset>2280285</wp:posOffset>
                </wp:positionV>
                <wp:extent cx="1365250" cy="632460"/>
                <wp:effectExtent l="635" t="635" r="29845" b="10795"/>
                <wp:wrapNone/>
                <wp:docPr id="1048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オブジェクト 0"/>
                      <wps:cNvSpPr/>
                      <wps:spPr>
                        <a:xfrm>
                          <a:off x="0" y="0"/>
                          <a:ext cx="1365250" cy="632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6"/>
                              </w:rPr>
                              <w:t>受付係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47;height:49.8pt;mso-wrap-distance-left:16pt;width:107.5pt;mso-wrap-distance-top:0pt;mso-position-horizontal-relative:text;position:absolute;margin-top:179.55pt;margin-left:357.2pt;mso-position-vertical-relative:text;mso-wrap-distance-bottom:0pt;mso-wrap-distance-right:16pt;v-text-anchor:middle;" o:spid="_x0000_s1048" o:allowincell="t" o:allowoverlap="t" filled="f" stroked="t" strokecolor="#00b05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6"/>
                        </w:rPr>
                        <w:t>受付係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3" behindDoc="0" locked="0" layoutInCell="1" hidden="0" allowOverlap="1">
                <wp:simplePos x="0" y="0"/>
                <wp:positionH relativeFrom="column">
                  <wp:posOffset>1886585</wp:posOffset>
                </wp:positionH>
                <wp:positionV relativeFrom="paragraph">
                  <wp:posOffset>2607310</wp:posOffset>
                </wp:positionV>
                <wp:extent cx="2649855" cy="0"/>
                <wp:effectExtent l="0" t="635" r="29210" b="10795"/>
                <wp:wrapNone/>
                <wp:docPr id="104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オブジェクト 0"/>
                      <wps:cNvSpPr/>
                      <wps:spPr>
                        <a:xfrm>
                          <a:off x="0" y="0"/>
                          <a:ext cx="2649855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z-index:53;mso-wrap-distance-top:0pt;mso-position-horizontal-relative:text;position:absolute;mso-position-vertical-relative:text;mso-wrap-distance-bottom:0pt;mso-wrap-distance-left:16pt;mso-wrap-distance-right:16pt;" o:spid="_x0000_s1049" o:allowincell="t" o:allowoverlap="t" filled="f" stroked="t" strokecolor="#000000 [3213]" strokeweight="1.5pt" o:spt="20" from="148.55000000000001pt,205.3pt" to="357.20000000000005pt,205.3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1" behindDoc="0" locked="0" layoutInCell="1" hidden="0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339090</wp:posOffset>
                </wp:positionV>
                <wp:extent cx="30480" cy="3427095"/>
                <wp:effectExtent l="635" t="635" r="29845" b="10795"/>
                <wp:wrapNone/>
                <wp:docPr id="1050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オブジェクト 0"/>
                      <wps:cNvSpPr/>
                      <wps:spPr>
                        <a:xfrm>
                          <a:off x="0" y="0"/>
                          <a:ext cx="30480" cy="3427095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z-index:51;mso-wrap-distance-top:0pt;mso-position-horizontal-relative:text;position:absolute;mso-position-vertical-relative:text;mso-wrap-distance-bottom:0pt;mso-wrap-distance-left:16pt;mso-wrap-distance-right:16pt;" o:spid="_x0000_s1050" o:allowincell="t" o:allowoverlap="t" filled="f" stroked="t" strokecolor="#000000 [3213]" strokeweight="1.5pt" o:spt="20" from="146.15pt,26.700000000000003pt" to="148.55000000000001pt,296.55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6" behindDoc="0" locked="0" layoutInCell="1" hidden="0" allowOverlap="1">
                <wp:simplePos x="0" y="0"/>
                <wp:positionH relativeFrom="column">
                  <wp:posOffset>1878965</wp:posOffset>
                </wp:positionH>
                <wp:positionV relativeFrom="paragraph">
                  <wp:posOffset>598170</wp:posOffset>
                </wp:positionV>
                <wp:extent cx="3154680" cy="426720"/>
                <wp:effectExtent l="0" t="0" r="635" b="635"/>
                <wp:wrapNone/>
                <wp:docPr id="1051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オブジェクト 0"/>
                      <wps:cNvSpPr txBox="1"/>
                      <wps:spPr>
                        <a:xfrm>
                          <a:off x="0" y="0"/>
                          <a:ext cx="315468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カギの準備、施設の安全確認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6;height:33.6pt;mso-wrap-distance-left:16pt;width:248.4pt;mso-wrap-distance-top:0pt;mso-position-horizontal-relative:text;position:absolute;margin-top:47.1pt;margin-left:147.94pt;mso-position-vertical-relative:text;mso-wrap-distance-bottom:0pt;mso-wrap-distance-right:16pt;" o:spid="_x0000_s1051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カギの準備、施設の安全確認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5" behindDoc="0" locked="0" layoutInCell="1" hidden="0" allowOverlap="1">
                <wp:simplePos x="0" y="0"/>
                <wp:positionH relativeFrom="column">
                  <wp:posOffset>6809105</wp:posOffset>
                </wp:positionH>
                <wp:positionV relativeFrom="paragraph">
                  <wp:posOffset>131445</wp:posOffset>
                </wp:positionV>
                <wp:extent cx="1226820" cy="4175760"/>
                <wp:effectExtent l="635" t="635" r="29845" b="10795"/>
                <wp:wrapNone/>
                <wp:docPr id="105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オブジェクト 0"/>
                      <wps:cNvSpPr/>
                      <wps:spPr>
                        <a:xfrm>
                          <a:off x="0" y="0"/>
                          <a:ext cx="1226820" cy="41757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40"/>
                              </w:rPr>
                              <w:t>避難所運営委員会（全員）</w:t>
                            </w:r>
                          </w:p>
                        </w:txbxContent>
                      </wps:txbx>
                      <wps:bodyPr vertOverflow="overflow" horzOverflow="overflow" vert="eaVert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55;height:328.8pt;mso-wrap-distance-left:16pt;width:96.6pt;mso-wrap-distance-top:0pt;mso-position-horizontal-relative:text;position:absolute;margin-top:10.35pt;margin-left:536.15pt;mso-position-vertical-relative:text;mso-wrap-distance-bottom:0pt;mso-wrap-distance-right:16pt;v-text-anchor:middle;" o:spid="_x0000_s1052" o:allowincell="t" o:allowoverlap="t" filled="f" stroked="t" strokecolor="#000000 [3213]" strokeweight="2pt" o:spt="1">
                <v:fill/>
                <v:stroke linestyle="single" endcap="flat" dashstyle="solid" filltype="solid"/>
                <v:textbox style="layout-flow:vertical-ideographic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40"/>
                        </w:rPr>
                        <w:t>避難所運営委員会（全員）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" behindDoc="0" locked="0" layoutInCell="1" hidden="0" allowOverlap="1">
                <wp:simplePos x="0" y="0"/>
                <wp:positionH relativeFrom="column">
                  <wp:posOffset>4262120</wp:posOffset>
                </wp:positionH>
                <wp:positionV relativeFrom="paragraph">
                  <wp:posOffset>2867025</wp:posOffset>
                </wp:positionV>
                <wp:extent cx="2095500" cy="403860"/>
                <wp:effectExtent l="0" t="0" r="635" b="635"/>
                <wp:wrapNone/>
                <wp:docPr id="1053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オブジェクト 0"/>
                      <wps:cNvSpPr txBox="1"/>
                      <wps:spPr>
                        <a:xfrm>
                          <a:off x="0" y="0"/>
                          <a:ext cx="2095500" cy="403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受け入れ準備、受付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5;height:31.8pt;mso-wrap-distance-left:16pt;width:165pt;mso-wrap-distance-top:0pt;mso-position-horizontal-relative:text;position:absolute;margin-top:225.75pt;margin-left:335.6pt;mso-position-vertical-relative:text;mso-wrap-distance-bottom:0pt;mso-wrap-distance-right:16pt;" o:spid="_x0000_s1053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受け入れ準備、受付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52" behindDoc="0" locked="0" layoutInCell="1" hidden="0" allowOverlap="1">
                <wp:simplePos x="0" y="0"/>
                <wp:positionH relativeFrom="column">
                  <wp:posOffset>1863090</wp:posOffset>
                </wp:positionH>
                <wp:positionV relativeFrom="paragraph">
                  <wp:posOffset>1449705</wp:posOffset>
                </wp:positionV>
                <wp:extent cx="518795" cy="0"/>
                <wp:effectExtent l="0" t="635" r="29210" b="10795"/>
                <wp:wrapNone/>
                <wp:docPr id="1054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オブジェクト 0"/>
                      <wps:cNvSpPr/>
                      <wps:spPr>
                        <a:xfrm>
                          <a:off x="0" y="0"/>
                          <a:ext cx="518795" cy="0"/>
                        </a:xfrm>
                        <a:prstGeom prst="line">
                          <a:avLst/>
                        </a:prstGeom>
                        <a:ln w="19050" cap="flat" cmpd="sng" algn="ctr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オブジェクト 0" style="z-index:52;mso-wrap-distance-top:0pt;mso-position-horizontal-relative:text;position:absolute;mso-position-vertical-relative:text;mso-wrap-distance-bottom:0pt;mso-wrap-distance-left:16pt;mso-wrap-distance-right:16pt;" o:spid="_x0000_s1054" o:allowincell="t" o:allowoverlap="t" filled="f" stroked="t" strokecolor="#000000 [3213]" strokeweight="1.5pt" o:spt="20" from="146.70000000000002pt,114.15pt" to="187.55pt,114.15pt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lin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8" behindDoc="0" locked="0" layoutInCell="1" hidden="0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1131570</wp:posOffset>
                </wp:positionV>
                <wp:extent cx="1365250" cy="632460"/>
                <wp:effectExtent l="635" t="635" r="29845" b="10795"/>
                <wp:wrapNone/>
                <wp:docPr id="1055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オブジェクト 0"/>
                      <wps:cNvSpPr/>
                      <wps:spPr>
                        <a:xfrm>
                          <a:off x="0" y="0"/>
                          <a:ext cx="1365250" cy="63246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6"/>
                              </w:rPr>
                              <w:t>広報係</w:t>
                            </w:r>
                          </w:p>
                        </w:txbxContent>
                      </wps:txbx>
                      <wps:bodyPr vertOverflow="overflow" horzOverflow="overflow" wrap="square" anchor="ctr"/>
                    </wps:wsp>
                  </a:graphicData>
                </a:graphic>
              </wp:anchor>
            </w:drawing>
          </mc:Choice>
          <mc:Fallback>
            <w:pict>
              <v:rect id="オブジェクト 0" style="z-index:48;height:49.8pt;mso-wrap-distance-left:16pt;width:107.5pt;mso-wrap-distance-top:0pt;mso-position-horizontal-relative:text;position:absolute;margin-top:89.1pt;margin-left:187.55pt;mso-position-vertical-relative:text;mso-wrap-distance-bottom:0pt;mso-wrap-distance-right:16pt;v-text-anchor:middle;" o:spid="_x0000_s1055" o:allowincell="t" o:allowoverlap="t" filled="f" stroked="t" strokecolor="#7030a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6"/>
                        </w:rPr>
                        <w:t>広報係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4" behindDoc="0" locked="0" layoutInCell="1" hidden="0" allowOverlap="1">
                <wp:simplePos x="0" y="0"/>
                <wp:positionH relativeFrom="column">
                  <wp:posOffset>2029460</wp:posOffset>
                </wp:positionH>
                <wp:positionV relativeFrom="paragraph">
                  <wp:posOffset>1725930</wp:posOffset>
                </wp:positionV>
                <wp:extent cx="2118360" cy="426720"/>
                <wp:effectExtent l="0" t="0" r="635" b="635"/>
                <wp:wrapNone/>
                <wp:docPr id="105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オブジェクト 0"/>
                      <wps:cNvSpPr txBox="1"/>
                      <wps:spPr>
                        <a:xfrm>
                          <a:off x="0" y="0"/>
                          <a:ext cx="2118360" cy="426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sz w:val="32"/>
                              </w:rPr>
                              <w:t>避難者への情報伝達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z-index:4;height:33.6pt;mso-wrap-distance-left:16pt;width:166.8pt;mso-wrap-distance-top:0pt;mso-position-horizontal-relative:text;position:absolute;margin-top:135.9pt;margin-left:159.80000000000001pt;mso-position-vertical-relative:text;mso-wrap-distance-bottom:0pt;mso-wrap-distance-right:16pt;" o:spid="_x0000_s1056" o:allowincell="t" o:allowoverlap="t" filled="t" fillcolor="#ffffff [3201]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sz w:val="32"/>
                        </w:rPr>
                        <w:t>避難者への情報伝達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simplePos="0" relativeHeight="74" behindDoc="0" locked="0" layoutInCell="1" hidden="0" allowOverlap="1">
            <wp:simplePos x="0" y="0"/>
            <wp:positionH relativeFrom="page">
              <wp:posOffset>6033135</wp:posOffset>
            </wp:positionH>
            <wp:positionV relativeFrom="page">
              <wp:posOffset>1783080</wp:posOffset>
            </wp:positionV>
            <wp:extent cx="1753235" cy="1753235"/>
            <wp:effectExtent l="0" t="0" r="0" b="0"/>
            <wp:wrapNone/>
            <wp:docPr id="105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3235" cy="1753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73" behindDoc="0" locked="0" layoutInCell="1" hidden="0" allowOverlap="1">
            <wp:simplePos x="0" y="0"/>
            <wp:positionH relativeFrom="column">
              <wp:posOffset>-379095</wp:posOffset>
            </wp:positionH>
            <wp:positionV relativeFrom="paragraph">
              <wp:posOffset>2814320</wp:posOffset>
            </wp:positionV>
            <wp:extent cx="2091055" cy="1492885"/>
            <wp:effectExtent l="0" t="0" r="0" b="0"/>
            <wp:wrapNone/>
            <wp:docPr id="105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1055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br w:type="page"/>
      </w:r>
    </w:p>
    <w:p>
      <w:pPr>
        <w:pStyle w:val="0"/>
        <w:spacing w:before="350" w:beforeLines="100" w:beforeAutospacing="0"/>
        <w:jc w:val="center"/>
        <w:rPr>
          <w:rFonts w:hint="default" w:ascii="メイリオ" w:hAnsi="メイリオ" w:eastAsia="メイリオ"/>
          <w:color w:val="FF0000"/>
          <w:sz w:val="92"/>
        </w:rPr>
      </w:pPr>
      <w:bookmarkEnd w:id="0"/>
      <w:bookmarkStart w:id="1" w:name="_Hlk69483295"/>
      <w:r>
        <w:rPr>
          <w:rFonts w:hint="eastAsia"/>
        </w:rPr>
        <mc:AlternateContent>
          <mc:Choice Requires="wps">
            <w:drawing>
              <wp:anchor simplePos="0" relativeHeight="17" behindDoc="0" locked="0" layoutInCell="1" hidden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1285875</wp:posOffset>
                </wp:positionV>
                <wp:extent cx="6067425" cy="8277225"/>
                <wp:effectExtent l="635" t="635" r="29845" b="10795"/>
                <wp:wrapNone/>
                <wp:docPr id="1059" name="正方形/長方形 12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12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2" style="z-index:17;height:651.75pt;width:477.75pt;mso-position-horizontal-relative:page;position:absolute;margin-top:101.25pt;margin-left:57.2pt;mso-position-vertical-relative:page;" o:spid="_x0000_s1059" o:allowincell="t" o:allowoverlap="t" filled="f" stroked="t" strokecolor="#da9694 [1941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FF0000"/>
          <w:sz w:val="92"/>
        </w:rPr>
        <w:t>＜代表者　手順①＞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□安全係</w:t>
      </w:r>
      <w:r>
        <w:rPr>
          <w:rFonts w:hint="eastAsia" w:ascii="メイリオ" w:hAnsi="メイリオ" w:eastAsia="メイリオ"/>
          <w:sz w:val="44"/>
        </w:rPr>
        <w:t>(</w:t>
      </w:r>
      <w:r>
        <w:rPr>
          <w:rFonts w:hint="eastAsia" w:ascii="メイリオ" w:hAnsi="メイリオ" w:eastAsia="メイリオ"/>
          <w:sz w:val="44"/>
        </w:rPr>
        <w:t>３人以上</w:t>
      </w:r>
      <w:r>
        <w:rPr>
          <w:rFonts w:hint="eastAsia" w:ascii="メイリオ" w:hAnsi="メイリオ" w:eastAsia="メイリオ"/>
          <w:sz w:val="44"/>
        </w:rPr>
        <w:t>)</w:t>
      </w:r>
      <w:r>
        <w:rPr>
          <w:rFonts w:hint="eastAsia" w:ascii="メイリオ" w:hAnsi="メイリオ" w:eastAsia="メイリオ"/>
          <w:sz w:val="44"/>
        </w:rPr>
        <w:t>を決める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□安全</w:t>
      </w:r>
      <w:r>
        <w:rPr>
          <w:rFonts w:hint="eastAsia" w:ascii="メイリオ" w:hAnsi="メイリオ" w:eastAsia="メイリオ"/>
          <w:color w:val="auto"/>
          <w:sz w:val="44"/>
        </w:rPr>
        <w:t>係に手順書を渡す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color w:val="auto"/>
          <w:sz w:val="44"/>
        </w:rPr>
        <w:t>□安全係からカギ確保の報告を受ける</w:t>
      </w:r>
    </w:p>
    <w:p>
      <w:pPr>
        <w:pStyle w:val="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b w:val="0"/>
          <w:sz w:val="36"/>
        </w:rPr>
        <w:t>　</w:t>
      </w:r>
      <w:r>
        <w:rPr>
          <w:rFonts w:hint="eastAsia" w:ascii="メイリオ" w:hAnsi="メイリオ" w:eastAsia="メイリオ"/>
          <w:b w:val="0"/>
          <w:sz w:val="32"/>
        </w:rPr>
        <w:t>※確保後は安全確認を進めてもらう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color w:val="auto"/>
          <w:sz w:val="44"/>
        </w:rPr>
        <w:t>□広報係</w:t>
      </w:r>
      <w:r>
        <w:rPr>
          <w:rFonts w:hint="eastAsia" w:ascii="メイリオ" w:hAnsi="メイリオ" w:eastAsia="メイリオ"/>
          <w:color w:val="auto"/>
          <w:sz w:val="44"/>
        </w:rPr>
        <w:t>(</w:t>
      </w:r>
      <w:r>
        <w:rPr>
          <w:rFonts w:hint="eastAsia" w:ascii="メイリオ" w:hAnsi="メイリオ" w:eastAsia="メイリオ"/>
          <w:color w:val="auto"/>
          <w:sz w:val="44"/>
        </w:rPr>
        <w:t>２人以上</w:t>
      </w:r>
      <w:r>
        <w:rPr>
          <w:rFonts w:hint="eastAsia" w:ascii="メイリオ" w:hAnsi="メイリオ" w:eastAsia="メイリオ"/>
          <w:color w:val="auto"/>
          <w:sz w:val="44"/>
        </w:rPr>
        <w:t>)</w:t>
      </w:r>
      <w:r>
        <w:rPr>
          <w:rFonts w:hint="eastAsia" w:ascii="メイリオ" w:hAnsi="メイリオ" w:eastAsia="メイリオ"/>
          <w:color w:val="auto"/>
          <w:sz w:val="44"/>
        </w:rPr>
        <w:t>を決める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color w:val="auto"/>
          <w:sz w:val="44"/>
        </w:rPr>
        <w:t>□広報係に手順書を渡す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color w:val="auto"/>
          <w:sz w:val="44"/>
        </w:rPr>
        <w:t>□安全係から避難所の状況報告を受ける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color w:val="auto"/>
          <w:sz w:val="32"/>
        </w:rPr>
        <w:t>・｢建物被災状況チェックシート｣とカギを受け取ります。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</w:p>
    <w:p>
      <w:pPr>
        <w:pStyle w:val="0"/>
        <w:ind w:leftChars="0" w:firstLine="0" w:firstLineChars="0"/>
        <w:jc w:val="center"/>
        <w:rPr>
          <w:rFonts w:hint="default" w:ascii="メイリオ" w:hAnsi="メイリオ" w:eastAsia="メイリオ"/>
          <w:sz w:val="32"/>
          <w:u w:val="dotted" w:color="auto"/>
        </w:rPr>
      </w:pPr>
      <w:r>
        <w:rPr>
          <w:rFonts w:hint="eastAsia" w:ascii="メイリオ" w:hAnsi="メイリオ" w:eastAsia="メイリオ"/>
          <w:b w:val="1"/>
          <w:color w:val="FF0000"/>
          <w:sz w:val="36"/>
          <w:u w:val="double" w:color="auto"/>
        </w:rPr>
        <w:t>※避難所が危険と判</w:t>
      </w:r>
      <w:r>
        <w:rPr>
          <w:rFonts w:hint="eastAsia"/>
        </w:rPr>
        <mc:AlternateContent>
          <mc:Choice Requires="wps">
            <w:drawing>
              <wp:anchor simplePos="0" relativeHeight="29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9633585</wp:posOffset>
                </wp:positionV>
                <wp:extent cx="733425" cy="352425"/>
                <wp:effectExtent l="0" t="0" r="635" b="635"/>
                <wp:wrapNone/>
                <wp:docPr id="1060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29;height:27.75pt;width:57.75pt;mso-position-horizontal-relative:page;position:absolute;margin-top:758.55pt;margin-left:266.85000000000002pt;mso-position-vertical-relative:page;v-text-anchor:middle;" o:spid="_x0000_s106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b w:val="1"/>
          <w:color w:val="FF0000"/>
          <w:sz w:val="36"/>
          <w:u w:val="double" w:color="auto"/>
        </w:rPr>
        <w:t>断されたら手順書を進ませない</w:t>
      </w:r>
    </w:p>
    <w:p>
      <w:pPr>
        <w:pStyle w:val="0"/>
        <w:ind w:leftChars="0" w:firstLine="0" w:firstLineChars="0"/>
        <w:jc w:val="center"/>
        <w:rPr>
          <w:rFonts w:hint="default" w:ascii="メイリオ" w:hAnsi="メイリオ" w:eastAsia="メイリオ"/>
          <w:sz w:val="32"/>
          <w:u w:val="dotted" w:color="auto"/>
        </w:rPr>
      </w:pP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2"/>
        </w:rPr>
      </w:pPr>
      <w:r>
        <w:rPr>
          <w:rFonts w:hint="eastAsia"/>
        </w:rPr>
        <mc:AlternateContent>
          <mc:Choice Requires="wps">
            <w:drawing>
              <wp:anchor simplePos="0" relativeHeight="18" behindDoc="0" locked="0" layoutInCell="1" hidden="0" allowOverlap="1">
                <wp:simplePos x="0" y="0"/>
                <wp:positionH relativeFrom="page">
                  <wp:posOffset>726440</wp:posOffset>
                </wp:positionH>
                <wp:positionV relativeFrom="page">
                  <wp:posOffset>1285875</wp:posOffset>
                </wp:positionV>
                <wp:extent cx="6067425" cy="8277225"/>
                <wp:effectExtent l="635" t="635" r="29845" b="10795"/>
                <wp:wrapNone/>
                <wp:docPr id="1061" name="正方形/長方形 12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正方形/長方形 12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2" style="z-index:18;height:651.75pt;width:477.75pt;mso-position-horizontal-relative:page;position:absolute;margin-top:101.25pt;margin-left:57.2pt;mso-position-vertical-relative:page;" o:spid="_x0000_s1061" o:allowincell="t" o:allowoverlap="t" filled="f" stroked="t" strokecolor="#da9694 [1941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FF0000"/>
          <w:sz w:val="92"/>
        </w:rPr>
        <w:t>＜代表者　手順②＞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□受付係と本部係を決める</w:t>
      </w:r>
    </w:p>
    <w:p>
      <w:pPr>
        <w:pStyle w:val="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32"/>
        </w:rPr>
        <w:t>・安全係だった人でもよい。</w:t>
      </w:r>
    </w:p>
    <w:p>
      <w:pPr>
        <w:pStyle w:val="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32"/>
        </w:rPr>
        <w:t>・受付係３人以上、本部係２人以上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</w:t>
      </w:r>
      <w:r>
        <w:rPr>
          <w:rFonts w:hint="eastAsia" w:ascii="メイリオ" w:hAnsi="メイリオ" w:eastAsia="メイリオ"/>
          <w:color w:val="auto"/>
          <w:sz w:val="44"/>
        </w:rPr>
        <w:t>各係に手順書を渡す</w:t>
      </w:r>
    </w:p>
    <w:p>
      <w:pPr>
        <w:pStyle w:val="0"/>
        <w:ind w:left="440" w:hanging="440" w:hangingChars="10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color w:val="auto"/>
          <w:sz w:val="44"/>
        </w:rPr>
        <w:t>□受付係から受け入れ準備完了報告を受け、広報係へ連絡。</w:t>
      </w:r>
    </w:p>
    <w:p>
      <w:pPr>
        <w:pStyle w:val="0"/>
        <w:ind w:left="440" w:hanging="440" w:hangingChars="100"/>
        <w:rPr>
          <w:rFonts w:hint="default" w:ascii="メイリオ" w:hAnsi="メイリオ" w:eastAsia="メイリオ"/>
          <w:b w:val="1"/>
          <w:sz w:val="44"/>
        </w:rPr>
      </w:pPr>
      <w:r>
        <w:rPr>
          <w:rFonts w:hint="eastAsia" w:ascii="メイリオ" w:hAnsi="メイリオ" w:eastAsia="メイリオ"/>
          <w:color w:val="auto"/>
          <w:sz w:val="44"/>
        </w:rPr>
        <w:t>□本部係と区災害対策本部への報告内容を共有する。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color w:val="auto"/>
          <w:sz w:val="44"/>
        </w:rPr>
        <w:t>□自主防災会役員にカギを渡す。</w:t>
      </w:r>
    </w:p>
    <w:p>
      <w:pPr>
        <w:pStyle w:val="0"/>
        <w:rPr>
          <w:rFonts w:hint="default" w:ascii="メイリオ" w:hAnsi="メイリオ" w:eastAsia="メイリオ"/>
          <w:b w:val="1"/>
          <w:color w:val="FF0000"/>
          <w:sz w:val="32"/>
        </w:rPr>
      </w:pPr>
      <w:r>
        <w:rPr>
          <w:rFonts w:hint="eastAsia" w:ascii="メイリオ" w:hAnsi="メイリオ" w:eastAsia="メイリオ"/>
          <w:b w:val="1"/>
          <w:color w:val="FF0000"/>
          <w:sz w:val="36"/>
        </w:rPr>
        <w:t>この地区の避難者支援拠点は</w:t>
      </w:r>
    </w:p>
    <w:p>
      <w:pPr>
        <w:pStyle w:val="0"/>
        <w:ind w:firstLine="720" w:firstLineChars="100"/>
        <w:rPr>
          <w:rFonts w:hint="default" w:ascii="メイリオ" w:hAnsi="メイリオ" w:eastAsia="メイリオ"/>
          <w:b w:val="1"/>
          <w:color w:val="FF0000"/>
          <w:sz w:val="32"/>
        </w:rPr>
      </w:pPr>
      <w:r>
        <w:rPr>
          <w:rFonts w:hint="eastAsia" w:ascii="メイリオ" w:hAnsi="メイリオ" w:eastAsia="メイリオ"/>
          <w:b w:val="1"/>
          <w:color w:val="FF0000"/>
          <w:sz w:val="72"/>
        </w:rPr>
        <w:t>○○小学</w:t>
      </w:r>
      <w:r>
        <w:rPr>
          <w:rFonts w:hint="eastAsia"/>
        </w:rPr>
        <mc:AlternateContent>
          <mc:Choice Requires="wps">
            <w:drawing>
              <wp:anchor simplePos="0" relativeHeight="30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9633585</wp:posOffset>
                </wp:positionV>
                <wp:extent cx="733425" cy="352425"/>
                <wp:effectExtent l="0" t="0" r="635" b="635"/>
                <wp:wrapNone/>
                <wp:docPr id="1062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0;height:27.75pt;width:57.75pt;mso-position-horizontal-relative:page;position:absolute;margin-top:758.55pt;margin-left:266.85000000000002pt;mso-position-vertical-relative:page;v-text-anchor:middle;" o:spid="_x0000_s106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b w:val="1"/>
          <w:color w:val="FF0000"/>
          <w:sz w:val="72"/>
        </w:rPr>
        <w:t>校体育館　</w:t>
      </w:r>
      <w:r>
        <w:rPr>
          <w:rFonts w:hint="eastAsia" w:ascii="メイリオ" w:hAnsi="メイリオ" w:eastAsia="メイリオ"/>
          <w:b w:val="1"/>
          <w:color w:val="FF0000"/>
          <w:sz w:val="32"/>
        </w:rPr>
        <w:t>です</w:t>
      </w: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2"/>
        </w:rPr>
      </w:pPr>
      <w:bookmarkEnd w:id="1"/>
      <w:r>
        <w:rPr>
          <w:rFonts w:hint="eastAsia"/>
        </w:rPr>
        <mc:AlternateContent>
          <mc:Choice Requires="wps">
            <w:drawing>
              <wp:anchor simplePos="0" relativeHeight="19" behindDoc="0" locked="0" layoutInCell="1" hidden="0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1286510</wp:posOffset>
                </wp:positionV>
                <wp:extent cx="6067425" cy="8277225"/>
                <wp:effectExtent l="635" t="635" r="29845" b="10795"/>
                <wp:wrapNone/>
                <wp:docPr id="1063" name="正方形/長方形 12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正方形/長方形 12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E69A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2" style="z-index:19;height:651.75pt;width:477.75pt;mso-position-horizontal-relative:page;position:absolute;margin-top:101.3pt;margin-left:57.4pt;mso-position-vertical-relative:page;" o:spid="_x0000_s1063" o:allowincell="t" o:allowoverlap="t" filled="f" stroked="t" strokecolor="#ffe69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FFC000"/>
          <w:sz w:val="92"/>
        </w:rPr>
        <w:t>＜安全係　手順①＞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□避難所のカギの用意</w:t>
      </w:r>
    </w:p>
    <w:p>
      <w:pPr>
        <w:pStyle w:val="0"/>
        <w:spacing w:after="240" w:afterLines="0" w:afterAutospacing="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32"/>
        </w:rPr>
        <w:t>・カギ保管場所へ取りに行く。</w:t>
      </w:r>
    </w:p>
    <w:tbl>
      <w:tblPr>
        <w:tblStyle w:val="24"/>
        <w:tblpPr w:leftFromText="0" w:rightFromText="0" w:topFromText="0" w:bottomFromText="0" w:vertAnchor="text" w:horzAnchor="margin" w:tblpX="-435" w:tblpY="1050"/>
        <w:tblOverlap w:val="never"/>
        <w:tblW w:w="9356" w:type="dxa"/>
        <w:tblLayout w:type="fixed"/>
        <w:tblLook w:firstRow="1" w:lastRow="0" w:firstColumn="1" w:lastColumn="0" w:noHBand="0" w:noVBand="1" w:val="04A0"/>
      </w:tblPr>
      <w:tblGrid>
        <w:gridCol w:w="3118"/>
        <w:gridCol w:w="3119"/>
        <w:gridCol w:w="3119"/>
      </w:tblGrid>
      <w:tr>
        <w:trPr/>
        <w:tc>
          <w:tcPr>
            <w:tcW w:w="3118" w:type="dxa"/>
            <w:vAlign w:val="top"/>
          </w:tcPr>
          <w:p>
            <w:pPr>
              <w:pStyle w:val="15"/>
              <w:ind w:left="0" w:leftChars="0"/>
              <w:jc w:val="center"/>
              <w:rPr>
                <w:rFonts w:hint="default" w:ascii="メイリオ" w:hAnsi="メイリオ" w:eastAsia="メイリオ"/>
                <w:sz w:val="40"/>
              </w:rPr>
            </w:pPr>
            <w:r>
              <w:rPr>
                <w:rFonts w:hint="eastAsia" w:ascii="メイリオ" w:hAnsi="メイリオ" w:eastAsia="メイリオ"/>
                <w:sz w:val="40"/>
              </w:rPr>
              <w:t>管理者</w:t>
            </w:r>
          </w:p>
        </w:tc>
        <w:tc>
          <w:tcPr>
            <w:tcW w:w="3119" w:type="dxa"/>
            <w:vAlign w:val="top"/>
          </w:tcPr>
          <w:p>
            <w:pPr>
              <w:pStyle w:val="15"/>
              <w:ind w:left="0" w:leftChars="0"/>
              <w:jc w:val="center"/>
              <w:rPr>
                <w:rFonts w:hint="default" w:ascii="メイリオ" w:hAnsi="メイリオ" w:eastAsia="メイリオ"/>
                <w:sz w:val="40"/>
              </w:rPr>
            </w:pPr>
            <w:r>
              <w:rPr>
                <w:rFonts w:hint="eastAsia" w:ascii="メイリオ" w:hAnsi="メイリオ" w:eastAsia="メイリオ"/>
                <w:sz w:val="40"/>
              </w:rPr>
              <w:t>管理場所</w:t>
            </w:r>
          </w:p>
        </w:tc>
        <w:tc>
          <w:tcPr>
            <w:tcW w:w="3119" w:type="dxa"/>
            <w:vAlign w:val="top"/>
          </w:tcPr>
          <w:p>
            <w:pPr>
              <w:pStyle w:val="15"/>
              <w:ind w:left="0" w:leftChars="0"/>
              <w:jc w:val="center"/>
              <w:rPr>
                <w:rFonts w:hint="default" w:ascii="メイリオ" w:hAnsi="メイリオ" w:eastAsia="メイリオ"/>
                <w:sz w:val="40"/>
              </w:rPr>
            </w:pPr>
            <w:r>
              <w:rPr>
                <w:rFonts w:hint="eastAsia" w:ascii="メイリオ" w:hAnsi="メイリオ" w:eastAsia="メイリオ"/>
                <w:sz w:val="40"/>
              </w:rPr>
              <w:t>連絡先</w:t>
            </w:r>
          </w:p>
        </w:tc>
      </w:tr>
      <w:tr>
        <w:trPr/>
        <w:tc>
          <w:tcPr>
            <w:tcW w:w="3118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36"/>
              </w:rPr>
            </w:pPr>
          </w:p>
        </w:tc>
        <w:tc>
          <w:tcPr>
            <w:tcW w:w="3119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36"/>
              </w:rPr>
            </w:pPr>
          </w:p>
        </w:tc>
        <w:tc>
          <w:tcPr>
            <w:tcW w:w="3119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</w:tr>
      <w:tr>
        <w:trPr/>
        <w:tc>
          <w:tcPr>
            <w:tcW w:w="3118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  <w:tc>
          <w:tcPr>
            <w:tcW w:w="3119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  <w:tc>
          <w:tcPr>
            <w:tcW w:w="3119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</w:tr>
      <w:tr>
        <w:trPr/>
        <w:tc>
          <w:tcPr>
            <w:tcW w:w="3118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  <w:tc>
          <w:tcPr>
            <w:tcW w:w="3119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  <w:tc>
          <w:tcPr>
            <w:tcW w:w="3119" w:type="dxa"/>
            <w:vAlign w:val="center"/>
          </w:tcPr>
          <w:p>
            <w:pPr>
              <w:pStyle w:val="15"/>
              <w:ind w:left="0" w:leftChars="0"/>
              <w:jc w:val="both"/>
              <w:rPr>
                <w:rFonts w:hint="default" w:ascii="メイリオ" w:hAnsi="メイリオ" w:eastAsia="メイリオ"/>
                <w:sz w:val="40"/>
              </w:rPr>
            </w:pPr>
          </w:p>
        </w:tc>
      </w:tr>
    </w:tbl>
    <w:p>
      <w:pPr>
        <w:pStyle w:val="15"/>
        <w:numPr>
          <w:numId w:val="0"/>
        </w:numPr>
        <w:ind w:left="0" w:leftChars="0" w:firstLineChars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【</w:t>
      </w:r>
      <w:r>
        <w:rPr>
          <w:rFonts w:hint="eastAsia" w:ascii="メイリオ" w:hAnsi="メイリオ" w:eastAsia="メイリオ"/>
          <w:sz w:val="44"/>
        </w:rPr>
        <w:t>施設のカギの保管者・保管場所】</w:t>
      </w:r>
      <w:r>
        <w:rPr>
          <w:rFonts w:hint="eastAsia" w:ascii="メイリオ" w:hAnsi="メイリオ" w:eastAsia="メイリオ"/>
          <w:b w:val="0"/>
          <w:color w:val="7030A0"/>
          <w:sz w:val="32"/>
        </w:rPr>
        <w:t>※事前に</w:t>
      </w:r>
    </w:p>
    <w:p>
      <w:pPr>
        <w:pStyle w:val="0"/>
        <w:spacing w:before="240" w:beforeLines="0" w:beforeAutospacing="0" w:line="240" w:lineRule="auto"/>
        <w:rPr>
          <w:rFonts w:hint="default" w:ascii="メイリオ" w:hAnsi="メイリオ" w:eastAsia="メイリオ"/>
          <w:b w:val="1"/>
          <w:color w:val="7030A0"/>
          <w:sz w:val="48"/>
        </w:rPr>
      </w:pPr>
      <w:r>
        <w:rPr>
          <w:rFonts w:hint="eastAsia" w:ascii="メイリオ" w:hAnsi="メイリオ" w:eastAsia="メイリオ"/>
          <w:sz w:val="40"/>
        </w:rPr>
        <w:t>□避難の際の借用方法　</w:t>
      </w:r>
      <w:r>
        <w:rPr>
          <w:rFonts w:hint="eastAsia" w:ascii="メイリオ" w:hAnsi="メイリオ" w:eastAsia="メイリオ"/>
          <w:b w:val="0"/>
          <w:color w:val="7030A0"/>
          <w:sz w:val="32"/>
        </w:rPr>
        <w:t>※事前に</w:t>
      </w:r>
    </w:p>
    <w:p>
      <w:pPr>
        <w:pStyle w:val="0"/>
        <w:spacing w:line="240" w:lineRule="auto"/>
        <w:ind w:firstLine="320" w:firstLineChars="100"/>
        <w:rPr>
          <w:rFonts w:hint="default" w:ascii="メイリオ" w:hAnsi="メイリオ" w:eastAsia="メイリオ"/>
          <w:b w:val="0"/>
          <w:color w:val="7030A0"/>
          <w:sz w:val="32"/>
        </w:rPr>
      </w:pPr>
    </w:p>
    <w:p>
      <w:pPr>
        <w:pStyle w:val="0"/>
        <w:spacing w:before="240" w:beforeLines="0" w:beforeAutospacing="0" w:line="240" w:lineRule="auto"/>
        <w:rPr>
          <w:rFonts w:hint="default" w:ascii="メイリオ" w:hAnsi="メイリオ" w:eastAsia="メイリオ"/>
          <w:b w:val="1"/>
          <w:color w:val="7030A0"/>
          <w:sz w:val="48"/>
        </w:rPr>
      </w:pPr>
      <w:r>
        <w:rPr>
          <w:rFonts w:hint="eastAsia" w:ascii="メイリオ" w:hAnsi="メイリオ" w:eastAsia="メイリオ"/>
          <w:sz w:val="40"/>
        </w:rPr>
        <w:t>□代表者にカギの確</w:t>
      </w:r>
      <w:r>
        <w:rPr>
          <w:rFonts w:hint="eastAsia"/>
        </w:rPr>
        <mc:AlternateContent>
          <mc:Choice Requires="wps">
            <w:drawing>
              <wp:anchor simplePos="0" relativeHeight="57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9633585</wp:posOffset>
                </wp:positionV>
                <wp:extent cx="733425" cy="352425"/>
                <wp:effectExtent l="0" t="0" r="635" b="635"/>
                <wp:wrapNone/>
                <wp:docPr id="1064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57;height:27.75pt;width:57.75pt;mso-position-horizontal-relative:page;position:absolute;margin-top:758.55pt;margin-left:266.85000000000002pt;mso-position-vertical-relative:page;v-text-anchor:middle;" o:spid="_x0000_s1064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sz w:val="40"/>
        </w:rPr>
        <w:t>保を報告する</w:t>
      </w:r>
    </w:p>
    <w:p>
      <w:pPr>
        <w:pStyle w:val="0"/>
        <w:jc w:val="center"/>
        <w:rPr>
          <w:rFonts w:hint="default" w:ascii="メイリオ" w:hAnsi="メイリオ" w:eastAsia="メイリオ"/>
          <w:color w:val="FFCC00"/>
          <w:sz w:val="92"/>
        </w:rPr>
      </w:pPr>
      <w:r>
        <w:rPr>
          <w:rFonts w:hint="eastAsia"/>
        </w:rPr>
        <mc:AlternateContent>
          <mc:Choice Requires="wps">
            <w:drawing>
              <wp:anchor simplePos="0" relativeHeight="20" behindDoc="0" locked="0" layoutInCell="1" hidden="0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1304925</wp:posOffset>
                </wp:positionV>
                <wp:extent cx="6067425" cy="8277225"/>
                <wp:effectExtent l="635" t="635" r="29845" b="10795"/>
                <wp:wrapNone/>
                <wp:docPr id="1065" name="正方形/長方形 12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正方形/長方形 12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E69A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2" style="z-index:20;height:651.75pt;width:477.75pt;mso-position-horizontal-relative:page;position:absolute;margin-top:102.75pt;margin-left:57.4pt;mso-position-vertical-relative:page;" o:spid="_x0000_s1065" o:allowincell="t" o:allowoverlap="t" filled="f" stroked="t" strokecolor="#ffe69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FFCC00"/>
          <w:sz w:val="92"/>
        </w:rPr>
        <w:t>＜安全係　手順②＞</w:t>
      </w:r>
    </w:p>
    <w:p>
      <w:pPr>
        <w:pStyle w:val="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4"/>
        </w:rPr>
        <w:t>□建物外部や周辺の安全確認</w:t>
      </w:r>
    </w:p>
    <w:p>
      <w:pPr>
        <w:pStyle w:val="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40"/>
        </w:rPr>
        <w:t>・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最初</w:t>
      </w:r>
      <w:r>
        <w:rPr>
          <w:rFonts w:hint="eastAsia" w:ascii="メイリオ" w:hAnsi="メイリオ" w:eastAsia="メイリオ"/>
          <w:color w:val="000000" w:themeColor="text1"/>
          <w:sz w:val="36"/>
        </w:rPr>
        <w:t>に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目視</w:t>
      </w:r>
      <w:r>
        <w:rPr>
          <w:rFonts w:hint="eastAsia" w:ascii="メイリオ" w:hAnsi="メイリオ" w:eastAsia="メイリオ"/>
          <w:sz w:val="36"/>
        </w:rPr>
        <w:t>で。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color w:val="000000" w:themeColor="text1"/>
          <w:sz w:val="36"/>
        </w:rPr>
      </w:pPr>
      <w:r>
        <w:rPr>
          <w:rFonts w:hint="eastAsia" w:ascii="メイリオ" w:hAnsi="メイリオ" w:eastAsia="メイリオ"/>
          <w:sz w:val="36"/>
        </w:rPr>
        <w:t>・その後、</w:t>
      </w:r>
      <w:r>
        <w:rPr>
          <w:rFonts w:hint="eastAsia" w:ascii="メイリオ" w:hAnsi="メイリオ" w:eastAsia="メイリオ"/>
          <w:b w:val="1"/>
          <w:color w:val="000000" w:themeColor="text1"/>
          <w:sz w:val="36"/>
        </w:rPr>
        <w:t>『建物被災状況チェックシート』</w:t>
      </w:r>
      <w:r>
        <w:rPr>
          <w:rFonts w:hint="eastAsia" w:ascii="メイリオ" w:hAnsi="メイリオ" w:eastAsia="メイリオ"/>
          <w:color w:val="000000" w:themeColor="text1"/>
          <w:sz w:val="36"/>
        </w:rPr>
        <w:t>で</w:t>
      </w:r>
    </w:p>
    <w:p>
      <w:pPr>
        <w:pStyle w:val="0"/>
        <w:ind w:firstLine="400" w:firstLineChars="10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36"/>
        </w:rPr>
        <w:t>確認します。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□点検が終了したら、代表者へ報告</w:t>
      </w:r>
    </w:p>
    <w:p>
      <w:pPr>
        <w:pStyle w:val="0"/>
        <w:rPr>
          <w:rFonts w:hint="default" w:ascii="メイリオ" w:hAnsi="メイリオ" w:eastAsia="メイリオ"/>
          <w:b w:val="1"/>
          <w:sz w:val="44"/>
        </w:rPr>
      </w:pP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※危険箇所や余震等に十分注意し、少しでも身の危険を感じたら、すぐに作業を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中止</w:t>
      </w:r>
      <w:r>
        <w:rPr>
          <w:rFonts w:hint="eastAsia" w:ascii="メイリオ" w:hAnsi="メイリオ" w:eastAsia="メイリオ"/>
          <w:sz w:val="36"/>
        </w:rPr>
        <w:t>します。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※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使用不可と判断した場合</w:t>
      </w:r>
      <w:r>
        <w:rPr>
          <w:rFonts w:hint="eastAsia" w:ascii="メイリオ" w:hAnsi="メイリオ" w:eastAsia="メイリオ"/>
          <w:sz w:val="36"/>
        </w:rPr>
        <w:t>は、代表者に伝え、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区災害対策本部</w:t>
      </w:r>
      <w:r>
        <w:rPr>
          <w:rFonts w:hint="eastAsia" w:ascii="メイリオ" w:hAnsi="メイリオ" w:eastAsia="メイリオ"/>
          <w:sz w:val="36"/>
        </w:rPr>
        <w:t>に連絡します。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※危険箇所には、ステッカー・テープ・張り紙等で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「立入禁止」を表示</w:t>
      </w:r>
      <w:r>
        <w:rPr>
          <w:rFonts w:hint="eastAsia" w:ascii="メイリオ" w:hAnsi="メイリオ" w:eastAsia="メイリオ"/>
          <w:sz w:val="36"/>
        </w:rPr>
        <w:t>します。</w:t>
      </w:r>
    </w:p>
    <w:p>
      <w:pPr>
        <w:pStyle w:val="0"/>
        <w:rPr>
          <w:rFonts w:hint="default" w:ascii="メイリオ" w:hAnsi="メイリオ" w:eastAsia="メイリオ"/>
          <w:b w:val="1"/>
          <w:color w:val="7030A0"/>
          <w:sz w:val="48"/>
        </w:rPr>
      </w:pPr>
      <w:r>
        <w:rPr>
          <w:rFonts w:hint="eastAsia"/>
        </w:rPr>
        <mc:AlternateContent>
          <mc:Choice Requires="wps">
            <w:drawing>
              <wp:anchor simplePos="0" relativeHeight="31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9633585</wp:posOffset>
                </wp:positionV>
                <wp:extent cx="733425" cy="352425"/>
                <wp:effectExtent l="0" t="0" r="635" b="635"/>
                <wp:wrapNone/>
                <wp:docPr id="1066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1;height:27.75pt;width:57.75pt;mso-position-horizontal-relative:page;position:absolute;margin-top:758.55pt;margin-left:266.85000000000002pt;mso-position-vertical-relative:page;v-text-anchor:middle;" o:spid="_x0000_s106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color w:val="FFCC00"/>
          <w:sz w:val="92"/>
        </w:rPr>
      </w:pPr>
      <w:r>
        <w:rPr>
          <w:rFonts w:hint="eastAsia"/>
        </w:rPr>
        <mc:AlternateContent>
          <mc:Choice Requires="wps">
            <w:drawing>
              <wp:anchor simplePos="0" relativeHeight="23" behindDoc="0" locked="0" layoutInCell="1" hidden="0" allowOverlap="1">
                <wp:simplePos x="0" y="0"/>
                <wp:positionH relativeFrom="page">
                  <wp:posOffset>728980</wp:posOffset>
                </wp:positionH>
                <wp:positionV relativeFrom="page">
                  <wp:posOffset>1286510</wp:posOffset>
                </wp:positionV>
                <wp:extent cx="6067425" cy="8277225"/>
                <wp:effectExtent l="635" t="635" r="29845" b="10795"/>
                <wp:wrapNone/>
                <wp:docPr id="1067" name="正方形/長方形 12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正方形/長方形 12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E69A"/>
                          </a:solidFill>
                          <a:prstDash val="soli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2" style="z-index:23;height:651.75pt;width:477.75pt;mso-position-horizontal-relative:page;position:absolute;margin-top:101.3pt;margin-left:57.4pt;mso-position-vertical-relative:page;" o:spid="_x0000_s1067" o:allowincell="t" o:allowoverlap="t" filled="f" stroked="t" strokecolor="#ffe69a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page" anchory="page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FFCC00"/>
          <w:sz w:val="92"/>
        </w:rPr>
        <w:t>＜安全係　手順③＞</w:t>
      </w:r>
    </w:p>
    <w:p>
      <w:pPr>
        <w:pStyle w:val="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4"/>
        </w:rPr>
        <w:t>□建物内部の安全確認</w:t>
      </w:r>
    </w:p>
    <w:p>
      <w:pPr>
        <w:pStyle w:val="0"/>
        <w:spacing w:after="240" w:afterLines="0" w:afterAutospacing="0" w:line="240" w:lineRule="auto"/>
        <w:ind w:left="400" w:hanging="40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40"/>
        </w:rPr>
        <w:t>・</w:t>
      </w:r>
      <w:r>
        <w:rPr>
          <w:rFonts w:hint="eastAsia" w:ascii="メイリオ" w:hAnsi="メイリオ" w:eastAsia="メイリオ"/>
          <w:sz w:val="36"/>
        </w:rPr>
        <w:t>外部の安全が確認できたら、カギを開け中に入る。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36"/>
        </w:rPr>
        <w:t>・</w:t>
      </w:r>
      <w:r>
        <w:rPr>
          <w:rFonts w:hint="eastAsia" w:ascii="メイリオ" w:hAnsi="メイリオ" w:eastAsia="メイリオ"/>
          <w:b w:val="1"/>
          <w:color w:val="000000" w:themeColor="text1"/>
          <w:sz w:val="36"/>
        </w:rPr>
        <w:t>『建物被災状況チェックシート』</w:t>
      </w:r>
      <w:r>
        <w:rPr>
          <w:rFonts w:hint="eastAsia" w:ascii="メイリオ" w:hAnsi="メイリオ" w:eastAsia="メイリオ"/>
          <w:color w:val="000000" w:themeColor="text1"/>
          <w:sz w:val="36"/>
        </w:rPr>
        <w:t>で</w:t>
      </w:r>
      <w:r>
        <w:rPr>
          <w:rFonts w:hint="eastAsia" w:ascii="メイリオ" w:hAnsi="メイリオ" w:eastAsia="メイリオ"/>
          <w:sz w:val="36"/>
        </w:rPr>
        <w:t>確認します。</w:t>
      </w:r>
    </w:p>
    <w:p>
      <w:pPr>
        <w:pStyle w:val="0"/>
        <w:spacing w:before="240" w:beforeLines="0" w:beforeAutospacing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□点検が終了したら、代表者へ報告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36"/>
        </w:rPr>
        <w:t>・代表者にカギを渡す。</w:t>
      </w:r>
    </w:p>
    <w:p>
      <w:pPr>
        <w:pStyle w:val="0"/>
        <w:rPr>
          <w:rFonts w:hint="default" w:ascii="メイリオ" w:hAnsi="メイリオ" w:eastAsia="メイリオ"/>
          <w:sz w:val="18"/>
        </w:rPr>
      </w:pP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※危険箇所や余震等に十分注意し、少しでも身の危険を感じたら、すぐに作業を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中止</w:t>
      </w:r>
      <w:r>
        <w:rPr>
          <w:rFonts w:hint="eastAsia" w:ascii="メイリオ" w:hAnsi="メイリオ" w:eastAsia="メイリオ"/>
          <w:sz w:val="36"/>
        </w:rPr>
        <w:t>します。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※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使用不可と判断した場合</w:t>
      </w:r>
      <w:r>
        <w:rPr>
          <w:rFonts w:hint="eastAsia" w:ascii="メイリオ" w:hAnsi="メイリオ" w:eastAsia="メイリオ"/>
          <w:sz w:val="36"/>
        </w:rPr>
        <w:t>は、代表者に伝え、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区災害対策本部</w:t>
      </w:r>
      <w:r>
        <w:rPr>
          <w:rFonts w:hint="eastAsia" w:ascii="メイリオ" w:hAnsi="メイリオ" w:eastAsia="メイリオ"/>
          <w:sz w:val="36"/>
        </w:rPr>
        <w:t>に連絡します。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※危険箇所には、ステッカー・テープ・張り紙等で</w:t>
      </w:r>
      <w:r>
        <w:rPr>
          <w:rFonts w:hint="eastAsia" w:ascii="メイリオ" w:hAnsi="メイリオ" w:eastAsia="メイリオ"/>
          <w:b w:val="1"/>
          <w:color w:val="FF0000"/>
          <w:sz w:val="36"/>
        </w:rPr>
        <w:t>「立入禁止」を表示</w:t>
      </w:r>
      <w:r>
        <w:rPr>
          <w:rFonts w:hint="eastAsia" w:ascii="メイリオ" w:hAnsi="メイリオ" w:eastAsia="メイリオ"/>
          <w:sz w:val="36"/>
        </w:rPr>
        <w:t>します。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/>
        </w:rPr>
        <mc:AlternateContent>
          <mc:Choice Requires="wps">
            <w:drawing>
              <wp:anchor simplePos="0" relativeHeight="32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68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2;height:27.75pt;width:57.75pt;mso-position-horizontal-relative:page;position:absolute;margin-top:756.65pt;margin-left:266.85000000000002pt;mso-position-vertical-relative:page;v-text-anchor:middle;" o:spid="_x0000_s1068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rPr>
          <w:rFonts w:hint="default" w:ascii="メイリオ" w:hAnsi="メイリオ" w:eastAsia="メイリオ"/>
          <w:color w:val="00B0F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7" behindDoc="0" locked="0" layoutInCell="1" hidden="0" allowOverlap="1">
                <wp:simplePos x="0" y="0"/>
                <wp:positionH relativeFrom="column">
                  <wp:posOffset>-371475</wp:posOffset>
                </wp:positionH>
                <wp:positionV relativeFrom="paragraph">
                  <wp:posOffset>34925</wp:posOffset>
                </wp:positionV>
                <wp:extent cx="6143625" cy="8286750"/>
                <wp:effectExtent l="635" t="635" r="29845" b="10795"/>
                <wp:wrapNone/>
                <wp:docPr id="1069" name="正方形/長方形 24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正方形/長方形 24"/>
                      <wps:cNvSpPr/>
                      <wps:spPr>
                        <a:xfrm>
                          <a:off x="0" y="0"/>
                          <a:ext cx="6143625" cy="82867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4" style="z-index:37;height:652.5pt;mso-wrap-distance-left:9pt;width:483.75pt;mso-wrap-distance-top:0pt;mso-position-horizontal-relative:text;position:absolute;margin-top:2.75pt;margin-left:-29.25pt;mso-position-vertical-relative:text;mso-wrap-distance-bottom:0pt;mso-wrap-distance-right:9pt;" o:spid="_x0000_s1069" o:allowincell="t" o:allowoverlap="t" filled="f" stroked="t" strokecolor="#60497a [2407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7030A0"/>
          <w:sz w:val="92"/>
        </w:rPr>
        <w:t>＜広報係　手順①＞</w:t>
      </w:r>
    </w:p>
    <w:p>
      <w:pPr>
        <w:pStyle w:val="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40"/>
        </w:rPr>
        <w:t>□</w:t>
      </w:r>
      <w:r>
        <w:rPr>
          <w:rFonts w:hint="eastAsia" w:ascii="メイリオ" w:hAnsi="メイリオ" w:eastAsia="メイリオ"/>
          <w:sz w:val="40"/>
          <w:u w:val="none" w:color="000000" w:themeColor="text1"/>
        </w:rPr>
        <w:t>「建物の安全確認を行っている」ことを伝える</w:t>
      </w:r>
    </w:p>
    <w:p>
      <w:pPr>
        <w:pStyle w:val="0"/>
        <w:rPr>
          <w:rFonts w:hint="default" w:ascii="メイリオ" w:hAnsi="メイリオ" w:eastAsia="メイリオ"/>
          <w:sz w:val="32"/>
        </w:rPr>
      </w:pPr>
      <w:r>
        <w:rPr>
          <w:rFonts w:hint="eastAsia"/>
        </w:rPr>
        <w:drawing>
          <wp:anchor distT="0" distB="0" distL="203200" distR="203200" simplePos="0" relativeHeight="68" behindDoc="0" locked="0" layoutInCell="1" hidden="0" allowOverlap="1">
            <wp:simplePos x="0" y="0"/>
            <wp:positionH relativeFrom="column">
              <wp:posOffset>4201795</wp:posOffset>
            </wp:positionH>
            <wp:positionV relativeFrom="paragraph">
              <wp:posOffset>125095</wp:posOffset>
            </wp:positionV>
            <wp:extent cx="1189355" cy="1189355"/>
            <wp:effectExtent l="93980" t="93980" r="94615" b="94615"/>
            <wp:wrapNone/>
            <wp:docPr id="107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600000">
                      <a:off x="0" y="0"/>
                      <a:ext cx="118935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メイリオ" w:hAnsi="メイリオ" w:eastAsia="メイリオ"/>
          <w:sz w:val="32"/>
        </w:rPr>
        <w:t>・安全確保のため、繰り返し伝えます。</w:t>
      </w:r>
    </w:p>
    <w:p>
      <w:pPr>
        <w:pStyle w:val="0"/>
        <w:rPr>
          <w:rFonts w:hint="default" w:ascii="メイリオ" w:hAnsi="メイリオ" w:eastAsia="メイリオ"/>
          <w:sz w:val="26"/>
        </w:rPr>
      </w:pPr>
      <w:r>
        <w:rPr>
          <w:rFonts w:hint="eastAsia" w:ascii="メイリオ" w:hAnsi="メイリオ" w:eastAsia="メイリオ"/>
          <w:sz w:val="40"/>
        </w:rPr>
        <w:t>□負傷者等の確認</w:t>
      </w:r>
    </w:p>
    <w:p>
      <w:pPr>
        <w:pStyle w:val="0"/>
        <w:rPr>
          <w:rFonts w:hint="default" w:ascii="メイリオ" w:hAnsi="メイリオ" w:eastAsia="メイリオ"/>
          <w:sz w:val="26"/>
        </w:rPr>
      </w:pPr>
      <w:r>
        <w:rPr>
          <w:rFonts w:hint="eastAsia" w:ascii="メイリオ" w:hAnsi="メイリオ" w:eastAsia="メイリオ"/>
          <w:sz w:val="32"/>
        </w:rPr>
        <w:t>・負傷者、体調不良者がいるか確認します。</w:t>
      </w:r>
    </w:p>
    <w:p>
      <w:pPr>
        <w:pStyle w:val="0"/>
        <w:spacing w:line="240" w:lineRule="atLeast"/>
        <w:rPr>
          <w:rFonts w:hint="default" w:ascii="メイリオ" w:hAnsi="メイリオ" w:eastAsia="メイリオ"/>
          <w:sz w:val="26"/>
        </w:rPr>
      </w:pPr>
      <w:r>
        <w:rPr>
          <w:rFonts w:hint="eastAsia" w:ascii="メイリオ" w:hAnsi="メイリオ" w:eastAsia="メイリオ"/>
          <w:sz w:val="40"/>
        </w:rPr>
        <w:t>□受け入れの案内をする</w:t>
      </w:r>
    </w:p>
    <w:p>
      <w:pPr>
        <w:pStyle w:val="0"/>
        <w:ind w:left="320" w:hanging="320" w:hanging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32"/>
        </w:rPr>
        <w:t>・代表者から受け入れ準備完了の連絡後に施設内へ誘導します。</w:t>
      </w:r>
    </w:p>
    <w:p>
      <w:pPr>
        <w:pStyle w:val="0"/>
        <w:ind w:left="320" w:hanging="320" w:hanging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32"/>
        </w:rPr>
        <w:t>・避難者を区切り、慌てないように声かけしながら誘導します。</w:t>
      </w:r>
    </w:p>
    <w:p>
      <w:pPr>
        <w:pStyle w:val="0"/>
        <w:ind w:left="320" w:hanging="320" w:hanging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32"/>
        </w:rPr>
        <w:t>・</w:t>
      </w:r>
      <w:r>
        <w:rPr>
          <w:rFonts w:hint="eastAsia" w:ascii="メイリオ" w:hAnsi="メイリオ" w:eastAsia="メイリオ"/>
          <w:sz w:val="32"/>
          <w:u w:val="none" w:color="auto"/>
        </w:rPr>
        <w:t>負傷者、体調不良者、要配慮者は優先する</w:t>
      </w:r>
      <w:r>
        <w:rPr>
          <w:rFonts w:hint="eastAsia" w:ascii="メイリオ" w:hAnsi="メイリオ" w:eastAsia="メイリオ"/>
          <w:sz w:val="32"/>
        </w:rPr>
        <w:t>など配慮しましょう。</w:t>
      </w:r>
    </w:p>
    <w:p>
      <w:pPr>
        <w:pStyle w:val="0"/>
        <w:rPr>
          <w:rFonts w:hint="default" w:ascii="メイリオ" w:hAnsi="メイリオ" w:eastAsia="メイリオ"/>
          <w:sz w:val="32"/>
        </w:rPr>
      </w:pPr>
    </w:p>
    <w:p>
      <w:pPr>
        <w:pStyle w:val="0"/>
        <w:ind w:firstLine="320" w:firstLineChars="100"/>
        <w:rPr>
          <w:rFonts w:hint="default" w:ascii="メイリオ" w:hAnsi="メイリオ" w:eastAsia="メイリオ"/>
          <w:sz w:val="32"/>
        </w:rPr>
      </w:pPr>
    </w:p>
    <w:p>
      <w:pPr>
        <w:pStyle w:val="0"/>
        <w:ind w:firstLine="4410" w:firstLineChars="2100"/>
        <w:rPr>
          <w:rFonts w:hint="default" w:ascii="メイリオ" w:hAnsi="メイリオ" w:eastAsia="メイリオ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576580</wp:posOffset>
                </wp:positionV>
                <wp:extent cx="733425" cy="352425"/>
                <wp:effectExtent l="0" t="0" r="635" b="635"/>
                <wp:wrapNone/>
                <wp:docPr id="1071" name="テキスト ボックス 47"/>
                <a:graphic xmlns:a="http://schemas.openxmlformats.org/drawingml/2006/main">
                  <a:graphicData uri="http://schemas.microsoft.com/office/word/2010/wordprocessingShape">
                    <wps:wsp>
                      <wps:cNvPr id="1071" name="テキスト ボックス 47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-1-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7" style="z-index:39;height:27.75pt;mso-wrap-distance-left:9pt;width:57.75pt;mso-wrap-distance-top:0pt;mso-position-horizontal-relative:text;position:absolute;margin-top:45.4pt;margin-left:182.7pt;mso-position-vertical-relative:text;mso-wrap-distance-bottom:0pt;mso-wrap-distance-right:9pt;v-text-anchor:middle;" o:spid="_x0000_s107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-1-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メイリオ" w:hAnsi="メイリオ" w:eastAsia="メイリオ"/>
          <w:sz w:val="28"/>
        </w:rPr>
        <w:t>→次ページ「アナウンス」例</w:t>
      </w:r>
    </w:p>
    <w:p>
      <w:pPr>
        <w:pStyle w:val="0"/>
        <w:jc w:val="center"/>
        <w:rPr>
          <w:rFonts w:hint="default" w:ascii="メイリオ" w:hAnsi="メイリオ" w:eastAsia="メイリオ"/>
          <w:color w:val="00B0F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38" behindDoc="0" locked="0" layoutInCell="1" hidden="0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25400</wp:posOffset>
                </wp:positionV>
                <wp:extent cx="6067425" cy="8274685"/>
                <wp:effectExtent l="635" t="635" r="29845" b="10795"/>
                <wp:wrapNone/>
                <wp:docPr id="1072" name="正方形/長方形 25"/>
                <a:graphic xmlns:a="http://schemas.openxmlformats.org/drawingml/2006/main">
                  <a:graphicData uri="http://schemas.microsoft.com/office/word/2010/wordprocessingShape">
                    <wps:wsp>
                      <wps:cNvPr id="1072" name="正方形/長方形 25"/>
                      <wps:cNvSpPr/>
                      <wps:spPr>
                        <a:xfrm>
                          <a:off x="0" y="0"/>
                          <a:ext cx="6067425" cy="827468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5" style="z-index:38;height:651.54pt;mso-wrap-distance-left:9pt;width:477.75pt;mso-wrap-distance-top:0pt;mso-position-horizontal-relative:text;position:absolute;margin-top:2pt;margin-left:-27.65pt;mso-position-vertical-relative:text;mso-wrap-distance-bottom:0pt;mso-wrap-distance-right:9pt;" o:spid="_x0000_s1072" o:allowincell="t" o:allowoverlap="t" filled="f" stroked="t" strokecolor="#60497a [2407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7030A0"/>
          <w:sz w:val="92"/>
        </w:rPr>
        <w:t>＜広報係　手順②＞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◆アナウンス例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「ただいま、施設の安全確認及び受け入れの準備をしています。準備ができたら、案内しますので、しばらく安全な場所（○○）で、組ごとまとまって待機してください。」</w:t>
      </w: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「負傷された方、体調を崩された方がいましたら、申し出てください。」</w:t>
      </w: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ind w:left="400" w:hanging="400" w:hangingChars="10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36"/>
        </w:rPr>
        <w:t>「被害状況や今後の対応等は、随時お伝えしますので、落ち着いて行動してください。」</w:t>
      </w:r>
    </w:p>
    <w:p>
      <w:pPr>
        <w:pStyle w:val="0"/>
        <w:ind w:left="400" w:hanging="400" w:hangingChars="100"/>
        <w:rPr>
          <w:rFonts w:hint="default" w:ascii="メイリオ" w:hAnsi="メイリオ" w:eastAsia="メイリオ"/>
          <w:sz w:val="36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0" behindDoc="0" locked="0" layoutInCell="1" hidden="0" allowOverlap="1">
                <wp:simplePos x="0" y="0"/>
                <wp:positionH relativeFrom="margin">
                  <wp:posOffset>2308860</wp:posOffset>
                </wp:positionH>
                <wp:positionV relativeFrom="paragraph">
                  <wp:posOffset>1948180</wp:posOffset>
                </wp:positionV>
                <wp:extent cx="733425" cy="352425"/>
                <wp:effectExtent l="0" t="0" r="635" b="635"/>
                <wp:wrapNone/>
                <wp:docPr id="1073" name="テキスト ボックス 48"/>
                <a:graphic xmlns:a="http://schemas.openxmlformats.org/drawingml/2006/main">
                  <a:graphicData uri="http://schemas.microsoft.com/office/word/2010/wordprocessingShape">
                    <wps:wsp>
                      <wps:cNvPr id="1073" name="テキスト ボックス 48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-2-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style="z-index:40;height:27.75pt;mso-wrap-distance-left:9pt;width:57.75pt;mso-wrap-distance-top:0pt;mso-position-horizontal-relative:margin;position:absolute;margin-top:153.4pt;margin-left:181.8pt;mso-position-vertical-relative:text;mso-wrap-distance-bottom:0pt;mso-wrap-distance-right:9pt;v-text-anchor:middle;" o:spid="_x0000_s107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  <w:sz w:val="22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-2-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br w:type="page"/>
      </w:r>
    </w:p>
    <w:p>
      <w:pPr>
        <w:pStyle w:val="0"/>
        <w:jc w:val="center"/>
        <w:rPr>
          <w:rFonts w:hint="default" w:ascii="メイリオ" w:hAnsi="メイリオ" w:eastAsia="メイリオ"/>
          <w:color w:val="00B05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1" behindDoc="0" locked="0" layoutInCell="1" hidden="0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25400</wp:posOffset>
                </wp:positionV>
                <wp:extent cx="6067425" cy="8277225"/>
                <wp:effectExtent l="635" t="635" r="29845" b="10795"/>
                <wp:wrapNone/>
                <wp:docPr id="1074" name="正方形/長方形 31"/>
                <a:graphic xmlns:a="http://schemas.openxmlformats.org/drawingml/2006/main">
                  <a:graphicData uri="http://schemas.microsoft.com/office/word/2010/wordprocessingShape">
                    <wps:wsp>
                      <wps:cNvPr id="1074" name="正方形/長方形 31"/>
                      <wps:cNvSpPr/>
                      <wps:spPr>
                        <a:xfrm>
                          <a:off x="0" y="0"/>
                          <a:ext cx="6067425" cy="82772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1" style="z-index:41;height:651.75pt;mso-wrap-distance-left:9pt;width:477.75pt;mso-wrap-distance-top:0pt;mso-position-horizontal-relative:text;position:absolute;margin-top:2pt;margin-left:-27.85pt;mso-position-vertical-relative:text;mso-wrap-distance-bottom:0pt;mso-wrap-distance-right:9pt;" o:spid="_x0000_s1074" o:allowincell="t" o:allowoverlap="t" filled="f" stroked="t" strokecolor="#92d050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B050"/>
          <w:sz w:val="92"/>
        </w:rPr>
        <w:t>＜受付係　手順①＞</w:t>
      </w:r>
    </w:p>
    <w:p>
      <w:pPr>
        <w:pStyle w:val="0"/>
        <w:rPr>
          <w:rFonts w:hint="default" w:ascii="メイリオ" w:hAnsi="メイリオ" w:eastAsia="メイリオ"/>
          <w:sz w:val="48"/>
        </w:rPr>
      </w:pPr>
      <w:r>
        <w:rPr>
          <w:rFonts w:hint="eastAsia"/>
        </w:rPr>
        <w:drawing>
          <wp:anchor distT="0" distB="0" distL="203200" distR="203200" simplePos="0" relativeHeight="69" behindDoc="0" locked="0" layoutInCell="1" hidden="0" allowOverlap="1">
            <wp:simplePos x="0" y="0"/>
            <wp:positionH relativeFrom="column">
              <wp:posOffset>3462020</wp:posOffset>
            </wp:positionH>
            <wp:positionV relativeFrom="paragraph">
              <wp:posOffset>182245</wp:posOffset>
            </wp:positionV>
            <wp:extent cx="1673225" cy="1673225"/>
            <wp:effectExtent l="0" t="0" r="0" b="0"/>
            <wp:wrapNone/>
            <wp:docPr id="1075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メイリオ" w:hAnsi="メイリオ" w:eastAsia="メイリオ"/>
          <w:sz w:val="44"/>
        </w:rPr>
        <w:t>□受付場所を設置</w:t>
      </w:r>
    </w:p>
    <w:p>
      <w:pPr>
        <w:pStyle w:val="0"/>
        <w:rPr>
          <w:rFonts w:hint="default" w:ascii="メイリオ" w:hAnsi="メイリオ" w:eastAsia="メイリオ"/>
          <w:sz w:val="48"/>
        </w:rPr>
      </w:pPr>
    </w:p>
    <w:p>
      <w:pPr>
        <w:pStyle w:val="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◆必要なもの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□長机１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□イス２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□受付等の案内表示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□避難者名簿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□避難者カード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□避難者健康チェックシート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□筆記用具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color w:val="00B050"/>
          <w:sz w:val="92"/>
        </w:rPr>
      </w:pPr>
      <w:r>
        <w:rPr>
          <w:rFonts w:hint="eastAsia"/>
        </w:rPr>
        <mc:AlternateContent>
          <mc:Choice Requires="wps">
            <w:drawing>
              <wp:anchor simplePos="0" relativeHeight="62" behindDoc="0" locked="0" layoutInCell="1" hidden="0" allowOverlap="1">
                <wp:simplePos x="0" y="0"/>
                <wp:positionH relativeFrom="page">
                  <wp:posOffset>3400425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76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76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62;height:27.75pt;width:57.75pt;mso-position-horizontal-relative:page;position:absolute;margin-top:756.65pt;margin-left:267.75pt;mso-position-vertical-relative:page;v-text-anchor:middle;" o:spid="_x0000_s107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w:br w:type="page"/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26035</wp:posOffset>
                </wp:positionV>
                <wp:extent cx="6067425" cy="8294370"/>
                <wp:effectExtent l="635" t="635" r="29845" b="10795"/>
                <wp:wrapNone/>
                <wp:docPr id="1077" name="正方形/長方形 32"/>
                <a:graphic xmlns:a="http://schemas.openxmlformats.org/drawingml/2006/main">
                  <a:graphicData uri="http://schemas.microsoft.com/office/word/2010/wordprocessingShape">
                    <wps:wsp>
                      <wps:cNvPr id="1077" name="正方形/長方形 32"/>
                      <wps:cNvSpPr/>
                      <wps:spPr>
                        <a:xfrm>
                          <a:off x="0" y="0"/>
                          <a:ext cx="6067425" cy="829437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2" style="z-index:21;height:653.1pt;mso-wrap-distance-left:9pt;width:477.75pt;mso-wrap-distance-top:0pt;mso-position-horizontal-relative:text;position:absolute;margin-top:2.04pt;margin-left:-24.3pt;mso-position-vertical-relative:text;mso-wrap-distance-bottom:0pt;mso-wrap-distance-right:9pt;" o:spid="_x0000_s1077" o:allowincell="t" o:allowoverlap="t" filled="f" stroked="t" strokecolor="#92d050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B050"/>
          <w:sz w:val="92"/>
        </w:rPr>
        <w:t>＜受付係　手順②＞</w:t>
      </w:r>
    </w:p>
    <w:p>
      <w:pPr>
        <w:pStyle w:val="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4"/>
        </w:rPr>
        <w:t>□施設内の配置を考える</w:t>
      </w:r>
      <w:r>
        <w:rPr>
          <w:rFonts w:hint="eastAsia" w:ascii="メイリオ" w:hAnsi="メイリオ" w:eastAsia="メイリオ"/>
          <w:sz w:val="48"/>
        </w:rPr>
        <w:t>　</w:t>
      </w:r>
      <w:r>
        <w:rPr>
          <w:rFonts w:hint="eastAsia" w:ascii="メイリオ" w:hAnsi="メイリオ" w:eastAsia="メイリオ"/>
          <w:b w:val="0"/>
          <w:color w:val="7030A0"/>
          <w:sz w:val="32"/>
        </w:rPr>
        <w:t>※事前に</w:t>
      </w:r>
    </w:p>
    <w:p>
      <w:pPr>
        <w:pStyle w:val="0"/>
        <w:ind w:left="0" w:leftChars="0" w:hanging="32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32"/>
        </w:rPr>
        <w:t>・使用できる部屋を確認し、要配慮者（高齢者・障がい者・乳幼児等）、避難人数を考慮した配置にします。</w:t>
      </w:r>
    </w:p>
    <w:p>
      <w:pPr>
        <w:pStyle w:val="0"/>
        <w:spacing w:after="175" w:afterLines="50" w:afterAutospacing="0"/>
        <w:ind w:left="0" w:leftChars="0" w:hanging="32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32"/>
        </w:rPr>
        <w:t>・通路は広めに確保します。</w:t>
      </w:r>
    </w:p>
    <w:p>
      <w:pPr>
        <w:pStyle w:val="0"/>
        <w:spacing w:before="20" w:beforeLines="0" w:beforeAutospacing="0" w:line="0" w:lineRule="atLeast"/>
        <w:ind w:left="360" w:hanging="36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□カーテンをひく</w:t>
      </w:r>
    </w:p>
    <w:p>
      <w:pPr>
        <w:pStyle w:val="0"/>
        <w:spacing w:before="0" w:beforeLines="0" w:beforeAutospacing="0" w:line="0" w:lineRule="atLeast"/>
        <w:ind w:left="360" w:hanging="36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32"/>
        </w:rPr>
        <w:t>・ガラス飛散防止、暑さ寒さ対策、プライバシー確保のため</w:t>
      </w:r>
    </w:p>
    <w:p>
      <w:pPr>
        <w:pStyle w:val="0"/>
        <w:spacing w:before="350" w:beforeLines="100" w:beforeAutospacing="0" w:line="0" w:lineRule="atLeast"/>
        <w:ind w:left="360" w:hanging="36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□危険箇所は「</w:t>
      </w:r>
      <w:r>
        <w:rPr>
          <w:rFonts w:hint="eastAsia" w:ascii="メイリオ" w:hAnsi="メイリオ" w:eastAsia="メイリオ"/>
          <w:b w:val="1"/>
          <w:color w:val="FF0000"/>
          <w:sz w:val="44"/>
        </w:rPr>
        <w:t>立入禁止区域</w:t>
      </w:r>
      <w:r>
        <w:rPr>
          <w:rFonts w:hint="eastAsia" w:ascii="メイリオ" w:hAnsi="メイリオ" w:eastAsia="メイリオ"/>
          <w:sz w:val="44"/>
        </w:rPr>
        <w:t>」に</w:t>
      </w:r>
    </w:p>
    <w:p>
      <w:pPr>
        <w:pStyle w:val="0"/>
        <w:spacing w:before="0" w:beforeLines="0" w:beforeAutospacing="0" w:line="0" w:lineRule="atLeast"/>
        <w:ind w:left="360" w:hanging="36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32"/>
        </w:rPr>
        <w:t>・床にガラスや物が倒れていないか確認します。</w:t>
      </w:r>
    </w:p>
    <w:p>
      <w:pPr>
        <w:pStyle w:val="0"/>
        <w:spacing w:before="175" w:beforeLines="50" w:beforeAutospacing="0" w:line="0" w:lineRule="atLeast"/>
        <w:ind w:left="360" w:hanging="360" w:hangingChars="100"/>
        <w:rPr>
          <w:rFonts w:hint="default" w:ascii="メイリオ" w:hAnsi="メイリオ" w:eastAsia="メイリオ"/>
          <w:sz w:val="36"/>
        </w:rPr>
      </w:pPr>
      <w:r>
        <w:rPr>
          <w:rFonts w:hint="eastAsia"/>
        </w:rPr>
        <w:drawing>
          <wp:anchor distT="0" distB="0" distL="203200" distR="203200" simplePos="0" relativeHeight="76" behindDoc="0" locked="0" layoutInCell="1" hidden="0" allowOverlap="1">
            <wp:simplePos x="0" y="0"/>
            <wp:positionH relativeFrom="column">
              <wp:posOffset>532765</wp:posOffset>
            </wp:positionH>
            <wp:positionV relativeFrom="paragraph">
              <wp:posOffset>174625</wp:posOffset>
            </wp:positionV>
            <wp:extent cx="1776095" cy="1776095"/>
            <wp:effectExtent l="0" t="0" r="0" b="0"/>
            <wp:wrapNone/>
            <wp:docPr id="107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6095" cy="177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 </w:t>
      </w:r>
    </w:p>
    <w:p>
      <w:pPr>
        <w:pStyle w:val="0"/>
        <w:ind w:left="360" w:hanging="360" w:hangingChars="100"/>
        <w:rPr>
          <w:rFonts w:hint="default" w:ascii="メイリオ" w:hAnsi="メイリオ" w:eastAsia="メイリオ"/>
          <w:color w:val="00B050"/>
          <w:sz w:val="92"/>
        </w:rPr>
      </w:pPr>
      <w:r>
        <w:rPr>
          <w:rFonts w:hint="eastAsia"/>
        </w:rPr>
        <w:drawing>
          <wp:anchor distT="0" distB="0" distL="203200" distR="203200" simplePos="0" relativeHeight="75" behindDoc="0" locked="0" layoutInCell="1" hidden="0" allowOverlap="1">
            <wp:simplePos x="0" y="0"/>
            <wp:positionH relativeFrom="column">
              <wp:posOffset>2854960</wp:posOffset>
            </wp:positionH>
            <wp:positionV relativeFrom="paragraph">
              <wp:posOffset>450215</wp:posOffset>
            </wp:positionV>
            <wp:extent cx="1384300" cy="1384300"/>
            <wp:effectExtent l="0" t="0" r="0" b="0"/>
            <wp:wrapNone/>
            <wp:docPr id="107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simplePos="0" relativeHeight="94" behindDoc="0" locked="0" layoutInCell="1" hidden="0" allowOverlap="1">
                <wp:simplePos x="0" y="0"/>
                <wp:positionH relativeFrom="page">
                  <wp:posOffset>3438525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80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80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94;height:27.75pt;width:57.75pt;mso-position-horizontal-relative:page;position:absolute;margin-top:756.65pt;margin-left:270.75pt;mso-position-vertical-relative:page;v-text-anchor:middle;" o:spid="_x0000_s108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/>
        </w:rPr>
        <w:br w:type="page"/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column">
                  <wp:posOffset>-353695</wp:posOffset>
                </wp:positionH>
                <wp:positionV relativeFrom="paragraph">
                  <wp:posOffset>25400</wp:posOffset>
                </wp:positionV>
                <wp:extent cx="6067425" cy="8275320"/>
                <wp:effectExtent l="635" t="635" r="29845" b="10795"/>
                <wp:wrapNone/>
                <wp:docPr id="1081" name="正方形/長方形 33"/>
                <a:graphic xmlns:a="http://schemas.openxmlformats.org/drawingml/2006/main">
                  <a:graphicData uri="http://schemas.microsoft.com/office/word/2010/wordprocessingShape">
                    <wps:wsp>
                      <wps:cNvPr id="1081" name="正方形/長方形 33"/>
                      <wps:cNvSpPr/>
                      <wps:spPr>
                        <a:xfrm>
                          <a:off x="0" y="0"/>
                          <a:ext cx="6067425" cy="82753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33" style="z-index:22;height:651.6pt;mso-wrap-distance-left:9pt;width:477.75pt;mso-wrap-distance-top:0pt;mso-position-horizontal-relative:text;position:absolute;margin-top:2pt;margin-left:-27.85pt;mso-position-vertical-relative:text;mso-wrap-distance-bottom:0pt;mso-wrap-distance-right:9pt;" o:spid="_x0000_s1081" o:allowincell="t" o:allowoverlap="t" filled="f" stroked="t" strokecolor="#92d050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B050"/>
          <w:sz w:val="92"/>
        </w:rPr>
        <w:t>＜受付係　手順③＞</w:t>
      </w:r>
    </w:p>
    <w:p>
      <w:pPr>
        <w:pStyle w:val="0"/>
        <w:ind w:left="480" w:hanging="48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□受け入れ準備完了後、代表者に報告</w:t>
      </w:r>
    </w:p>
    <w:p>
      <w:pPr>
        <w:pStyle w:val="0"/>
        <w:ind w:left="480" w:hanging="48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□要配慮者優先に受付を開始</w:t>
      </w:r>
    </w:p>
    <w:p>
      <w:pPr>
        <w:pStyle w:val="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4"/>
        </w:rPr>
        <w:t>□世帯ごと受付し、場所を案内する</w:t>
      </w:r>
    </w:p>
    <w:p>
      <w:pPr>
        <w:pStyle w:val="0"/>
        <w:ind w:firstLine="320" w:firstLineChars="100"/>
        <w:rPr>
          <w:rFonts w:hint="default" w:ascii="メイリオ" w:hAnsi="メイリオ" w:eastAsia="メイリオ"/>
          <w:sz w:val="32"/>
          <w:u w:val="none" w:color="auto"/>
        </w:rPr>
      </w:pPr>
      <w:r>
        <w:rPr>
          <w:rFonts w:hint="eastAsia" w:ascii="メイリオ" w:hAnsi="メイリオ" w:eastAsia="メイリオ"/>
          <w:sz w:val="32"/>
          <w:u w:val="none" w:color="auto"/>
        </w:rPr>
        <w:t>・受付時に</w:t>
      </w:r>
      <w:r>
        <w:rPr>
          <w:rFonts w:hint="eastAsia" w:ascii="メイリオ" w:hAnsi="メイリオ" w:eastAsia="メイリオ"/>
          <w:b w:val="1"/>
          <w:color w:val="FF0000"/>
          <w:sz w:val="32"/>
          <w:u w:val="none" w:color="auto"/>
        </w:rPr>
        <w:t>避難者名簿</w:t>
      </w:r>
      <w:r>
        <w:rPr>
          <w:rFonts w:hint="eastAsia" w:ascii="メイリオ" w:hAnsi="メイリオ" w:eastAsia="メイリオ"/>
          <w:sz w:val="32"/>
          <w:u w:val="none" w:color="auto"/>
        </w:rPr>
        <w:t>を記入してもらいます。</w:t>
      </w:r>
    </w:p>
    <w:p>
      <w:pPr>
        <w:pStyle w:val="0"/>
        <w:ind w:left="630" w:leftChars="300" w:firstLineChars="0"/>
        <w:rPr>
          <w:rFonts w:hint="default" w:ascii="メイリオ" w:hAnsi="メイリオ" w:eastAsia="メイリオ"/>
          <w:sz w:val="32"/>
          <w:u w:val="none" w:color="auto"/>
        </w:rPr>
      </w:pPr>
      <w:r>
        <w:rPr>
          <w:rFonts w:hint="eastAsia" w:ascii="メイリオ" w:hAnsi="メイリオ" w:eastAsia="メイリオ"/>
          <w:sz w:val="32"/>
          <w:u w:val="wave" w:color="auto"/>
        </w:rPr>
        <w:t>プライバシーに配慮し、記入できる範囲での記入を促します。</w:t>
      </w:r>
    </w:p>
    <w:p>
      <w:pPr>
        <w:pStyle w:val="0"/>
        <w:ind w:firstLine="320" w:firstLineChars="100"/>
        <w:rPr>
          <w:rFonts w:hint="default" w:ascii="メイリオ" w:hAnsi="メイリオ" w:eastAsia="メイリオ"/>
          <w:sz w:val="32"/>
          <w:u w:val="none" w:color="auto"/>
        </w:rPr>
      </w:pPr>
      <w:r>
        <w:rPr>
          <w:rFonts w:hint="eastAsia" w:ascii="メイリオ" w:hAnsi="メイリオ" w:eastAsia="メイリオ"/>
          <w:sz w:val="32"/>
          <w:u w:val="none" w:color="auto"/>
        </w:rPr>
        <w:t>・負傷者、要配慮者等を優先するなど配慮します。</w:t>
      </w:r>
    </w:p>
    <w:p>
      <w:pPr>
        <w:pStyle w:val="0"/>
        <w:ind w:left="210" w:leftChars="100" w:firstLine="0" w:firstLineChars="0"/>
        <w:rPr>
          <w:rFonts w:hint="default" w:ascii="メイリオ" w:hAnsi="メイリオ" w:eastAsia="メイリオ"/>
          <w:sz w:val="32"/>
          <w:u w:val="single" w:color="auto"/>
        </w:rPr>
      </w:pPr>
      <w:r>
        <w:rPr>
          <w:rFonts w:hint="eastAsia" w:ascii="メイリオ" w:hAnsi="メイリオ" w:eastAsia="メイリオ"/>
          <w:sz w:val="32"/>
          <w:u w:val="double" w:color="000000" w:themeColor="text1"/>
        </w:rPr>
        <w:t>※発熱・咳等、感染症が疑われる避難者は、代表者と相談し、隔離できる環境へ。</w:t>
      </w:r>
    </w:p>
    <w:p>
      <w:pPr>
        <w:pStyle w:val="0"/>
        <w:ind w:left="440" w:hanging="440" w:hanging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4"/>
        </w:rPr>
        <w:t>□受付後、詳細な情報を記入してもらう</w:t>
      </w:r>
    </w:p>
    <w:p>
      <w:pPr>
        <w:pStyle w:val="0"/>
        <w:ind w:left="628" w:leftChars="149" w:hanging="315" w:hangingChars="15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32"/>
          <w:u w:val="none" w:color="auto"/>
        </w:rPr>
        <w:t>・世帯ごとに</w:t>
      </w:r>
      <w:r>
        <w:rPr>
          <w:rFonts w:hint="eastAsia" w:ascii="メイリオ" w:hAnsi="メイリオ" w:eastAsia="メイリオ"/>
          <w:b w:val="1"/>
          <w:color w:val="FF0000"/>
          <w:sz w:val="32"/>
          <w:u w:val="none" w:color="auto"/>
        </w:rPr>
        <w:t>避難者カード</w:t>
      </w:r>
      <w:r>
        <w:rPr>
          <w:rFonts w:hint="eastAsia" w:ascii="メイリオ" w:hAnsi="メイリオ" w:eastAsia="メイリオ"/>
          <w:sz w:val="32"/>
          <w:u w:val="none" w:color="auto"/>
        </w:rPr>
        <w:t>を、個人ごとに</w:t>
      </w:r>
      <w:r>
        <w:rPr>
          <w:rFonts w:hint="eastAsia" w:ascii="メイリオ" w:hAnsi="メイリオ" w:eastAsia="メイリオ"/>
          <w:b w:val="1"/>
          <w:color w:val="FF0000"/>
          <w:sz w:val="32"/>
          <w:u w:val="none" w:color="auto"/>
        </w:rPr>
        <w:t>避難者健康チェックシート</w:t>
      </w:r>
      <w:r>
        <w:rPr>
          <w:rFonts w:hint="eastAsia" w:ascii="メイリオ" w:hAnsi="メイリオ" w:eastAsia="メイリオ"/>
          <w:sz w:val="32"/>
          <w:u w:val="none" w:color="auto"/>
        </w:rPr>
        <w:t>を渡し</w:t>
      </w:r>
      <w:r>
        <w:rPr>
          <w:rFonts w:hint="eastAsia"/>
        </w:rPr>
        <mc:AlternateContent>
          <mc:Choice Requires="wps">
            <w:drawing>
              <wp:anchor simplePos="0" relativeHeight="33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82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82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3;height:27.75pt;width:57.75pt;mso-position-horizontal-relative:page;position:absolute;margin-top:756.65pt;margin-left:266.85000000000002pt;mso-position-vertical-relative:page;v-text-anchor:middle;" o:spid="_x0000_s1082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sz w:val="32"/>
          <w:u w:val="none" w:color="auto"/>
        </w:rPr>
        <w:t>、記入してもらいます。</w:t>
      </w: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25400</wp:posOffset>
                </wp:positionV>
                <wp:extent cx="6067425" cy="8275320"/>
                <wp:effectExtent l="635" t="635" r="29845" b="10795"/>
                <wp:wrapNone/>
                <wp:docPr id="1083" name="正方形/長方形 13"/>
                <a:graphic xmlns:a="http://schemas.openxmlformats.org/drawingml/2006/main">
                  <a:graphicData uri="http://schemas.microsoft.com/office/word/2010/wordprocessingShape">
                    <wps:wsp>
                      <wps:cNvPr id="1083" name="正方形/長方形 13"/>
                      <wps:cNvSpPr/>
                      <wps:spPr>
                        <a:xfrm>
                          <a:off x="0" y="0"/>
                          <a:ext cx="6067425" cy="82753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3" style="z-index:26;height:651.6pt;mso-wrap-distance-left:9pt;width:477.75pt;mso-wrap-distance-top:0pt;mso-position-horizontal-relative:text;position:absolute;margin-top:2pt;margin-left:-27.65pt;mso-position-vertical-relative:text;mso-wrap-distance-bottom:0pt;mso-wrap-distance-right:9pt;" o:spid="_x0000_s1083" o:allowincell="t" o:allowoverlap="t" filled="f" stroked="t" strokecolor="#31869b [2408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70C0"/>
          <w:sz w:val="92"/>
        </w:rPr>
        <w:t>＜本部係　手順①＞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□本部を設置</w:t>
      </w:r>
    </w:p>
    <w:p>
      <w:pPr>
        <w:pStyle w:val="0"/>
        <w:ind w:left="530" w:leftChars="100" w:hanging="320" w:hangingChars="100"/>
        <w:rPr>
          <w:rFonts w:hint="default" w:ascii="メイリオ" w:hAnsi="メイリオ" w:eastAsia="メイリオ"/>
          <w:sz w:val="32"/>
          <w:u w:val="wave" w:color="auto"/>
        </w:rPr>
      </w:pPr>
    </w:p>
    <w:p>
      <w:pPr>
        <w:pStyle w:val="0"/>
        <w:ind w:firstLine="480" w:firstLineChars="1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◆必要なもの</w:t>
      </w:r>
    </w:p>
    <w:p>
      <w:pPr>
        <w:pStyle w:val="0"/>
        <w:ind w:firstLine="960" w:firstLineChars="2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□長机１</w:t>
      </w:r>
    </w:p>
    <w:p>
      <w:pPr>
        <w:pStyle w:val="0"/>
        <w:ind w:firstLine="960" w:firstLineChars="2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□イス２</w:t>
      </w:r>
    </w:p>
    <w:p>
      <w:pPr>
        <w:pStyle w:val="0"/>
        <w:ind w:firstLine="960" w:firstLineChars="200"/>
        <w:rPr>
          <w:rFonts w:hint="default" w:ascii="メイリオ" w:hAnsi="メイリオ" w:eastAsia="メイリオ"/>
          <w:sz w:val="48"/>
        </w:rPr>
      </w:pPr>
      <w:r>
        <w:rPr>
          <w:rFonts w:hint="eastAsia" w:ascii="メイリオ" w:hAnsi="メイリオ" w:eastAsia="メイリオ"/>
          <w:sz w:val="48"/>
        </w:rPr>
        <w:t>□本部等の案内表示</w:t>
      </w:r>
    </w:p>
    <w:p>
      <w:pPr>
        <w:pStyle w:val="0"/>
        <w:ind w:firstLine="960" w:firstLineChars="200"/>
        <w:rPr>
          <w:rFonts w:hint="default" w:ascii="メイリオ" w:hAnsi="メイリオ" w:eastAsia="メイリオ"/>
          <w:sz w:val="32"/>
          <w:u w:val="wave" w:color="auto"/>
        </w:rPr>
      </w:pPr>
      <w:r>
        <w:rPr>
          <w:rFonts w:hint="eastAsia" w:ascii="メイリオ" w:hAnsi="メイリオ" w:eastAsia="メイリオ"/>
          <w:sz w:val="48"/>
        </w:rPr>
        <w:t>□筆記用具</w:t>
      </w:r>
    </w:p>
    <w:p>
      <w:pPr>
        <w:pStyle w:val="0"/>
        <w:ind w:firstLine="520" w:firstLineChars="100"/>
        <w:rPr>
          <w:rFonts w:hint="default" w:ascii="メイリオ" w:hAnsi="メイリオ" w:eastAsia="メイリオ"/>
          <w:sz w:val="32"/>
          <w:u w:val="wave" w:color="auto"/>
        </w:rPr>
      </w:pP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44"/>
        </w:rPr>
        <w:t>□広報を設置</w:t>
      </w:r>
    </w:p>
    <w:p>
      <w:pPr>
        <w:pStyle w:val="0"/>
        <w:ind w:firstLine="320" w:firstLineChars="100"/>
        <w:rPr>
          <w:rFonts w:hint="default" w:ascii="メイリオ" w:hAnsi="メイリオ" w:eastAsia="メイリオ"/>
          <w:sz w:val="28"/>
        </w:rPr>
      </w:pPr>
      <w:r>
        <w:rPr>
          <w:rFonts w:hint="eastAsia"/>
        </w:rPr>
        <w:drawing>
          <wp:anchor simplePos="0" relativeHeight="70" behindDoc="0" locked="0" layoutInCell="1" hidden="0" allowOverlap="1">
            <wp:simplePos x="0" y="0"/>
            <wp:positionH relativeFrom="page">
              <wp:posOffset>1344930</wp:posOffset>
            </wp:positionH>
            <wp:positionV relativeFrom="page">
              <wp:posOffset>8441055</wp:posOffset>
            </wp:positionV>
            <wp:extent cx="1046480" cy="1046480"/>
            <wp:effectExtent l="26670" t="26670" r="26670" b="26670"/>
            <wp:wrapNone/>
            <wp:docPr id="1084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" name="オブジェクト 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1046480" cy="1046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メイリオ" w:hAnsi="メイリオ" w:eastAsia="メイリオ"/>
          <w:sz w:val="32"/>
        </w:rPr>
        <w:t>・壁やホワイトボードなど広報場所を決めます。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  <w:r>
        <w:rPr>
          <w:rFonts w:hint="eastAsia"/>
        </w:rPr>
        <mc:AlternateContent>
          <mc:Choice Requires="wps">
            <w:drawing>
              <wp:anchor simplePos="0" relativeHeight="34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85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85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4;height:27.75pt;width:57.75pt;mso-position-horizontal-relative:page;position:absolute;margin-top:756.65pt;margin-left:266.85000000000002pt;mso-position-vertical-relative:page;v-text-anchor:middle;" o:spid="_x0000_s108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25400</wp:posOffset>
                </wp:positionV>
                <wp:extent cx="6067425" cy="8275320"/>
                <wp:effectExtent l="635" t="635" r="29845" b="10795"/>
                <wp:wrapNone/>
                <wp:docPr id="1086" name="正方形/長方形 13"/>
                <a:graphic xmlns:a="http://schemas.openxmlformats.org/drawingml/2006/main">
                  <a:graphicData uri="http://schemas.microsoft.com/office/word/2010/wordprocessingShape">
                    <wps:wsp>
                      <wps:cNvPr id="1086" name="正方形/長方形 13"/>
                      <wps:cNvSpPr/>
                      <wps:spPr>
                        <a:xfrm>
                          <a:off x="0" y="0"/>
                          <a:ext cx="6067425" cy="82753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3" style="z-index:25;height:651.6pt;mso-wrap-distance-left:9pt;width:477.75pt;mso-wrap-distance-top:0pt;mso-position-horizontal-relative:text;position:absolute;margin-top:2pt;margin-left:-27.65pt;mso-position-vertical-relative:text;mso-wrap-distance-bottom:0pt;mso-wrap-distance-right:9pt;" o:spid="_x0000_s1086" o:allowincell="t" o:allowoverlap="t" filled="f" stroked="t" strokecolor="#31869b [2408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70C0"/>
          <w:sz w:val="92"/>
        </w:rPr>
        <w:t>＜本部係　手順②＞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□区災害対策本部へ</w:t>
      </w:r>
      <w:r>
        <w:rPr>
          <w:rFonts w:hint="eastAsia" w:ascii="メイリオ" w:hAnsi="メイリオ" w:eastAsia="メイリオ"/>
          <w:color w:val="000000" w:themeColor="text1"/>
          <w:sz w:val="44"/>
        </w:rPr>
        <w:t>報告　</w:t>
      </w:r>
    </w:p>
    <w:p>
      <w:pPr>
        <w:pStyle w:val="0"/>
        <w:ind w:left="320" w:hanging="32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32"/>
        </w:rPr>
        <w:t>・</w:t>
      </w:r>
      <w:r>
        <w:rPr>
          <w:rFonts w:hint="eastAsia" w:ascii="メイリオ" w:hAnsi="メイリオ" w:eastAsia="メイリオ"/>
          <w:sz w:val="32"/>
          <w:u w:val="wave" w:color="auto"/>
        </w:rPr>
        <w:t>避難所を開設したら区災害対策本部へ開設報告</w:t>
      </w:r>
      <w:r>
        <w:rPr>
          <w:rFonts w:hint="eastAsia" w:ascii="メイリオ" w:hAnsi="メイリオ" w:eastAsia="メイリオ"/>
          <w:sz w:val="32"/>
        </w:rPr>
        <w:t>をします。</w:t>
      </w:r>
    </w:p>
    <w:p>
      <w:pPr>
        <w:pStyle w:val="0"/>
        <w:autoSpaceDE w:val="0"/>
        <w:autoSpaceDN w:val="0"/>
        <w:adjustRightInd w:val="0"/>
        <w:ind w:left="0" w:leftChars="115" w:firstLineChars="0"/>
        <w:jc w:val="both"/>
        <w:rPr>
          <w:rFonts w:hint="default" w:ascii="メイリオ" w:hAnsi="メイリオ" w:eastAsia="メイリオ"/>
          <w:sz w:val="32"/>
          <w:u w:val="none" w:color="000000" w:themeColor="text1"/>
        </w:rPr>
      </w:pPr>
      <w:r>
        <w:rPr>
          <w:rFonts w:hint="eastAsia" w:ascii="メイリオ" w:hAnsi="メイリオ" w:eastAsia="メイリオ"/>
          <w:sz w:val="32"/>
        </w:rPr>
        <w:t>現時点で分かる範囲の内容を</w:t>
      </w:r>
      <w:r>
        <w:rPr>
          <w:rFonts w:hint="eastAsia" w:ascii="メイリオ" w:hAnsi="メイリオ" w:eastAsia="メイリオ"/>
          <w:b w:val="1"/>
          <w:color w:val="FF0000"/>
          <w:sz w:val="32"/>
          <w:u w:val="none" w:color="000000" w:themeColor="text1"/>
        </w:rPr>
        <w:t>避難所状況報告書</w:t>
      </w:r>
      <w:r>
        <w:rPr>
          <w:rFonts w:hint="eastAsia" w:ascii="メイリオ" w:hAnsi="メイリオ" w:eastAsia="メイリオ"/>
          <w:sz w:val="32"/>
          <w:u w:val="none" w:color="000000" w:themeColor="text1"/>
        </w:rPr>
        <w:t>に記入し、報告します。</w:t>
      </w:r>
    </w:p>
    <w:p>
      <w:pPr>
        <w:pStyle w:val="0"/>
        <w:ind w:firstLine="320" w:firstLine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32"/>
        </w:rPr>
        <w:t>連絡がとれない場合は、後で報告します</w:t>
      </w:r>
      <w:r>
        <w:rPr>
          <w:rFonts w:hint="eastAsia" w:ascii="メイリオ" w:hAnsi="メイリオ" w:eastAsia="メイリオ"/>
          <w:sz w:val="36"/>
        </w:rPr>
        <w:t>。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32"/>
        </w:rPr>
        <w:t>・区災害対策本部から避難者支援拠点に情報が送られます。</w:t>
      </w:r>
    </w:p>
    <w:p>
      <w:pPr>
        <w:pStyle w:val="0"/>
        <w:ind w:firstLine="360" w:firstLine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sz w:val="38"/>
          <w:u w:val="double" w:color="000000" w:themeColor="text1"/>
        </w:rPr>
        <w:t>※報告前に代表者と情報共有を！</w:t>
      </w:r>
    </w:p>
    <w:p>
      <w:pPr>
        <w:pStyle w:val="0"/>
        <w:ind w:firstLine="400" w:firstLineChars="100"/>
        <w:rPr>
          <w:rFonts w:hint="default" w:ascii="メイリオ" w:hAnsi="メイリオ" w:eastAsia="メイリオ"/>
          <w:sz w:val="32"/>
          <w:u w:val="double" w:color="auto"/>
        </w:rPr>
      </w:pPr>
      <w:r>
        <w:rPr>
          <w:rFonts w:hint="eastAsia" w:ascii="メイリオ" w:hAnsi="メイリオ" w:eastAsia="メイリオ"/>
          <w:sz w:val="38"/>
          <w:u w:val="double" w:color="auto"/>
        </w:rPr>
        <w:t>※緊急の場合はすぐに連絡を！</w:t>
      </w:r>
    </w:p>
    <w:p>
      <w:pPr>
        <w:pStyle w:val="0"/>
        <w:rPr>
          <w:rFonts w:hint="default" w:ascii="メイリオ" w:hAnsi="メイリオ" w:eastAsia="メイリオ"/>
          <w:b w:val="1"/>
          <w:color w:val="FF0000"/>
          <w:sz w:val="32"/>
        </w:rPr>
      </w:pPr>
      <w:r>
        <w:rPr>
          <w:rFonts w:hint="eastAsia" w:ascii="メイリオ" w:hAnsi="メイリオ" w:eastAsia="メイリオ"/>
          <w:b w:val="1"/>
          <w:color w:val="FF0000"/>
          <w:sz w:val="36"/>
        </w:rPr>
        <w:t>この地区の区災害対策本部は</w:t>
      </w:r>
    </w:p>
    <w:p>
      <w:pPr>
        <w:pStyle w:val="0"/>
        <w:spacing w:after="0" w:afterLines="0" w:afterAutospacing="0"/>
        <w:ind w:left="0" w:leftChars="0" w:firstLine="720" w:firstLine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b w:val="1"/>
          <w:color w:val="FF0000"/>
          <w:sz w:val="72"/>
        </w:rPr>
        <w:t>○○○○センター　</w:t>
      </w:r>
      <w:r>
        <w:rPr>
          <w:rFonts w:hint="eastAsia" w:ascii="メイリオ" w:hAnsi="メイリオ" w:eastAsia="メイリオ"/>
          <w:b w:val="1"/>
          <w:color w:val="FF0000"/>
          <w:sz w:val="32"/>
        </w:rPr>
        <w:t>です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b w:val="1"/>
          <w:color w:val="FF0000"/>
          <w:sz w:val="32"/>
        </w:rPr>
      </w:pPr>
      <w:r>
        <w:rPr>
          <w:rFonts w:hint="eastAsia" w:ascii="メイリオ" w:hAnsi="メイリオ" w:eastAsia="メイリオ"/>
          <w:b w:val="1"/>
          <w:color w:val="FF0000"/>
          <w:sz w:val="36"/>
        </w:rPr>
        <w:t>この地区の避難者支援拠点は</w:t>
      </w:r>
      <w:bookmarkStart w:id="2" w:name="_GoBack"/>
      <w:bookmarkEnd w:id="2"/>
    </w:p>
    <w:p>
      <w:pPr>
        <w:pStyle w:val="0"/>
        <w:ind w:left="0" w:leftChars="0" w:firstLine="720" w:firstLineChars="100"/>
        <w:rPr>
          <w:rFonts w:hint="default" w:ascii="メイリオ" w:hAnsi="メイリオ" w:eastAsia="メイリオ"/>
          <w:sz w:val="32"/>
        </w:rPr>
      </w:pPr>
      <w:r>
        <w:rPr>
          <w:rFonts w:hint="eastAsia" w:ascii="メイリオ" w:hAnsi="メイリオ" w:eastAsia="メイリオ"/>
          <w:b w:val="1"/>
          <w:color w:val="FF0000"/>
          <w:sz w:val="72"/>
        </w:rPr>
        <w:t>○○小学</w:t>
      </w:r>
      <w:r>
        <w:rPr>
          <w:rFonts w:hint="eastAsia"/>
        </w:rPr>
        <mc:AlternateContent>
          <mc:Choice Requires="wps">
            <w:drawing>
              <wp:anchor simplePos="0" relativeHeight="63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87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87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63;height:27.75pt;width:57.75pt;mso-position-horizontal-relative:page;position:absolute;margin-top:756.65pt;margin-left:266.85000000000002pt;mso-position-vertical-relative:page;v-text-anchor:middle;" o:spid="_x0000_s108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b w:val="1"/>
          <w:color w:val="FF0000"/>
          <w:sz w:val="72"/>
        </w:rPr>
        <w:t>校体育館　</w:t>
      </w:r>
      <w:r>
        <w:rPr>
          <w:rFonts w:hint="eastAsia" w:ascii="メイリオ" w:hAnsi="メイリオ" w:eastAsia="メイリオ"/>
          <w:b w:val="1"/>
          <w:color w:val="FF0000"/>
          <w:sz w:val="32"/>
        </w:rPr>
        <w:t>です</w:t>
      </w:r>
      <w:r>
        <w:rPr>
          <w:rFonts w:hint="eastAsia"/>
        </w:rPr>
        <w:br w:type="page"/>
      </w: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column">
                  <wp:posOffset>-308610</wp:posOffset>
                </wp:positionH>
                <wp:positionV relativeFrom="paragraph">
                  <wp:posOffset>34925</wp:posOffset>
                </wp:positionV>
                <wp:extent cx="6067425" cy="8267700"/>
                <wp:effectExtent l="635" t="635" r="29845" b="10795"/>
                <wp:wrapNone/>
                <wp:docPr id="1088" name="正方形/長方形 20"/>
                <a:graphic xmlns:a="http://schemas.openxmlformats.org/drawingml/2006/main">
                  <a:graphicData uri="http://schemas.microsoft.com/office/word/2010/wordprocessingShape">
                    <wps:wsp>
                      <wps:cNvPr id="1088" name="正方形/長方形 20"/>
                      <wps:cNvSpPr/>
                      <wps:spPr>
                        <a:xfrm>
                          <a:off x="0" y="0"/>
                          <a:ext cx="6067425" cy="8267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0" style="z-index:27;height:651pt;mso-wrap-distance-left:9pt;width:477.75pt;mso-wrap-distance-top:0pt;mso-position-horizontal-relative:text;position:absolute;margin-top:2.75pt;margin-left:-24.3pt;mso-position-vertical-relative:text;mso-wrap-distance-bottom:0pt;mso-wrap-distance-right:9pt;" o:spid="_x0000_s1088" o:allowincell="t" o:allowoverlap="t" filled="f" stroked="t" strokecolor="#31869b [2408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70C0"/>
          <w:sz w:val="92"/>
        </w:rPr>
        <w:t>＜本部係　手順③＞</w:t>
      </w:r>
    </w:p>
    <w:p>
      <w:pPr>
        <w:pStyle w:val="0"/>
        <w:rPr>
          <w:rFonts w:hint="default" w:ascii="メイリオ" w:hAnsi="メイリオ" w:eastAsia="メイリオ"/>
          <w:sz w:val="36"/>
        </w:rPr>
      </w:pPr>
      <w:r>
        <w:rPr>
          <w:rFonts w:hint="eastAsia" w:ascii="メイリオ" w:hAnsi="メイリオ" w:eastAsia="メイリオ"/>
          <w:sz w:val="44"/>
        </w:rPr>
        <w:t>□資機材・保管物の準備</w:t>
      </w:r>
    </w:p>
    <w:p>
      <w:pPr>
        <w:pStyle w:val="0"/>
        <w:ind w:leftChars="0" w:firstLineChars="0"/>
        <w:rPr>
          <w:rFonts w:hint="default" w:ascii="メイリオ" w:hAnsi="メイリオ" w:eastAsia="メイリオ"/>
          <w:sz w:val="32"/>
          <w:u w:val="wave" w:color="auto"/>
        </w:rPr>
      </w:pPr>
      <w:r>
        <w:rPr>
          <w:rFonts w:hint="eastAsia" w:ascii="メイリオ" w:hAnsi="メイリオ" w:eastAsia="メイリオ"/>
          <w:sz w:val="32"/>
        </w:rPr>
        <w:t>・あらかじめ決めた設置場所・使用場所へ運び</w:t>
      </w:r>
      <w:r>
        <w:rPr>
          <w:rFonts w:hint="eastAsia" w:ascii="メイリオ" w:hAnsi="メイリオ" w:eastAsia="メイリオ"/>
          <w:sz w:val="32"/>
          <w:u w:val="none" w:color="auto"/>
        </w:rPr>
        <w:t>、設置します。</w:t>
      </w:r>
    </w:p>
    <w:p>
      <w:pPr>
        <w:pStyle w:val="0"/>
        <w:ind w:leftChars="0" w:firstLineChars="0"/>
        <w:rPr>
          <w:rFonts w:hint="default" w:ascii="メイリオ" w:hAnsi="メイリオ" w:eastAsia="メイリオ"/>
          <w:sz w:val="36"/>
          <w:u w:val="wave" w:color="auto"/>
        </w:rPr>
      </w:pPr>
      <w:r>
        <w:rPr>
          <w:rFonts w:hint="eastAsia"/>
        </w:rPr>
        <w:drawing>
          <wp:anchor distT="0" distB="0" distL="203200" distR="203200" simplePos="0" relativeHeight="71" behindDoc="0" locked="0" layoutInCell="1" hidden="0" allowOverlap="1">
            <wp:simplePos x="0" y="0"/>
            <wp:positionH relativeFrom="column">
              <wp:posOffset>4297680</wp:posOffset>
            </wp:positionH>
            <wp:positionV relativeFrom="paragraph">
              <wp:posOffset>21590</wp:posOffset>
            </wp:positionV>
            <wp:extent cx="1028065" cy="1031875"/>
            <wp:effectExtent l="0" t="0" r="0" b="0"/>
            <wp:wrapNone/>
            <wp:docPr id="108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2806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メイリオ" w:hAnsi="メイリオ" w:eastAsia="メイリオ"/>
          <w:sz w:val="32"/>
        </w:rPr>
        <w:t>・運搬や設置は皆さんに協力してもらいます。</w:t>
      </w:r>
    </w:p>
    <w:p>
      <w:pPr>
        <w:pStyle w:val="0"/>
        <w:rPr>
          <w:rFonts w:hint="default" w:ascii="メイリオ" w:hAnsi="メイリオ" w:eastAsia="メイリオ"/>
        </w:rPr>
      </w:pPr>
    </w:p>
    <w:p>
      <w:pPr>
        <w:pStyle w:val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◆防災倉庫にあるものを活用します。</w:t>
      </w:r>
    </w:p>
    <w:p>
      <w:pPr>
        <w:pStyle w:val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　□　発電機　　　　　→　　　　　　へ設置</w:t>
      </w:r>
    </w:p>
    <w:p>
      <w:pPr>
        <w:pStyle w:val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　□　放送設備　　　　→　　　　　　へ設置</w:t>
      </w:r>
    </w:p>
    <w:p>
      <w:pPr>
        <w:pStyle w:val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　□　トイレ　　　　　→　　　　　　へ設置</w:t>
      </w:r>
    </w:p>
    <w:p>
      <w:pPr>
        <w:pStyle w:val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　□　　　　　　　　　→　　　　　　へ設置</w:t>
      </w:r>
    </w:p>
    <w:p>
      <w:pPr>
        <w:pStyle w:val="0"/>
        <w:rPr>
          <w:rFonts w:hint="default" w:ascii="メイリオ" w:hAnsi="メイリオ" w:eastAsia="メイリオ"/>
          <w:sz w:val="40"/>
        </w:rPr>
      </w:pPr>
      <w:r>
        <w:rPr>
          <w:rFonts w:hint="eastAsia" w:ascii="メイリオ" w:hAnsi="メイリオ" w:eastAsia="メイリオ"/>
          <w:sz w:val="40"/>
        </w:rPr>
        <w:t>　□　　　　　　　</w:t>
      </w:r>
      <w:r>
        <w:rPr>
          <w:rFonts w:hint="eastAsia"/>
        </w:rPr>
        <mc:AlternateContent>
          <mc:Choice Requires="wps">
            <w:drawing>
              <wp:anchor simplePos="0" relativeHeight="35" behindDoc="0" locked="0" layoutInCell="1" hidden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90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90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3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5;height:27.75pt;width:57.75pt;mso-position-horizontal-relative:page;position:absolute;margin-top:756.65pt;margin-left:270.45pt;mso-position-vertical-relative:page;v-text-anchor:middle;" o:spid="_x0000_s1090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3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  <w:r>
        <w:rPr>
          <w:rFonts w:hint="eastAsia" w:ascii="メイリオ" w:hAnsi="メイリオ" w:eastAsia="メイリオ"/>
          <w:sz w:val="40"/>
        </w:rPr>
        <w:t>　　→　　　　　　へ設置</w:t>
      </w:r>
    </w:p>
    <w:p>
      <w:pPr>
        <w:pStyle w:val="0"/>
        <w:jc w:val="center"/>
        <w:rPr>
          <w:rFonts w:hint="default" w:ascii="メイリオ" w:hAnsi="メイリオ" w:eastAsia="メイリオ"/>
          <w:color w:val="FF0000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column">
                  <wp:posOffset>-318135</wp:posOffset>
                </wp:positionH>
                <wp:positionV relativeFrom="paragraph">
                  <wp:posOffset>6350</wp:posOffset>
                </wp:positionV>
                <wp:extent cx="6067425" cy="8313420"/>
                <wp:effectExtent l="635" t="635" r="29845" b="10795"/>
                <wp:wrapNone/>
                <wp:docPr id="1091" name="正方形/長方形 21"/>
                <a:graphic xmlns:a="http://schemas.openxmlformats.org/drawingml/2006/main">
                  <a:graphicData uri="http://schemas.microsoft.com/office/word/2010/wordprocessingShape">
                    <wps:wsp>
                      <wps:cNvPr id="1091" name="正方形/長方形 21"/>
                      <wps:cNvSpPr/>
                      <wps:spPr>
                        <a:xfrm>
                          <a:off x="0" y="0"/>
                          <a:ext cx="6067425" cy="83134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chemeClr val="accent5">
                              <a:lumMod val="75000"/>
                            </a:scheme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1" style="z-index:28;height:654.6pt;mso-wrap-distance-left:9pt;width:477.75pt;mso-wrap-distance-top:0pt;mso-position-horizontal-relative:text;position:absolute;margin-top:0.5pt;margin-left:-25.05pt;mso-position-vertical-relative:text;mso-wrap-distance-bottom:0pt;mso-wrap-distance-right:9pt;" o:spid="_x0000_s1091" o:allowincell="t" o:allowoverlap="t" filled="f" stroked="t" strokecolor="#31869b [2408]" strokeweight="2pt" o:spt="1">
                <v:fill/>
                <v:stroke linestyle="single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メイリオ" w:hAnsi="メイリオ" w:eastAsia="メイリオ"/>
          <w:color w:val="0070C0"/>
          <w:sz w:val="92"/>
        </w:rPr>
        <w:t>＜本部係（救護）＞</w:t>
      </w:r>
    </w:p>
    <w:p>
      <w:pPr>
        <w:pStyle w:val="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□手当が必要な人がいた場合、避難者の中</w:t>
      </w:r>
    </w:p>
    <w:p>
      <w:pPr>
        <w:pStyle w:val="0"/>
        <w:ind w:firstLine="440" w:firstLine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から</w:t>
      </w:r>
      <w:r>
        <w:rPr>
          <w:rFonts w:hint="eastAsia" w:ascii="メイリオ" w:hAnsi="メイリオ" w:eastAsia="メイリオ"/>
          <w:b w:val="1"/>
          <w:color w:val="FF0000"/>
          <w:sz w:val="44"/>
        </w:rPr>
        <w:t>応急手当てができる人に協力</w:t>
      </w:r>
      <w:r>
        <w:rPr>
          <w:rFonts w:hint="eastAsia" w:ascii="メイリオ" w:hAnsi="メイリオ" w:eastAsia="メイリオ"/>
          <w:sz w:val="44"/>
        </w:rPr>
        <w:t>を仰ぎ</w:t>
      </w:r>
    </w:p>
    <w:p>
      <w:pPr>
        <w:pStyle w:val="0"/>
        <w:ind w:firstLine="440" w:firstLine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ます。（医師・看護師・保健師・日赤奉仕</w:t>
      </w:r>
    </w:p>
    <w:p>
      <w:pPr>
        <w:pStyle w:val="0"/>
        <w:ind w:firstLine="420" w:firstLineChars="200"/>
        <w:rPr>
          <w:rFonts w:hint="default" w:ascii="メイリオ" w:hAnsi="メイリオ" w:eastAsia="メイリオ"/>
          <w:sz w:val="44"/>
        </w:rPr>
      </w:pPr>
      <w:r>
        <w:rPr>
          <w:rFonts w:hint="eastAsia"/>
        </w:rPr>
        <w:drawing>
          <wp:anchor distT="0" distB="0" distL="203200" distR="203200" simplePos="0" relativeHeight="72" behindDoc="0" locked="0" layoutInCell="1" hidden="0" allowOverlap="1">
            <wp:simplePos x="0" y="0"/>
            <wp:positionH relativeFrom="column">
              <wp:posOffset>4067175</wp:posOffset>
            </wp:positionH>
            <wp:positionV relativeFrom="paragraph">
              <wp:posOffset>139700</wp:posOffset>
            </wp:positionV>
            <wp:extent cx="1356995" cy="1358265"/>
            <wp:effectExtent l="0" t="0" r="0" b="0"/>
            <wp:wrapNone/>
            <wp:docPr id="1092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358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メイリオ" w:hAnsi="メイリオ" w:eastAsia="メイリオ"/>
          <w:sz w:val="44"/>
        </w:rPr>
        <w:t>団、応急手当普及員等）</w:t>
      </w: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ind w:left="440" w:hanging="440" w:hangingChars="100"/>
        <w:rPr>
          <w:rFonts w:hint="default" w:ascii="メイリオ" w:hAnsi="メイリオ" w:eastAsia="メイリオ"/>
          <w:sz w:val="44"/>
        </w:rPr>
      </w:pPr>
      <w:r>
        <w:rPr>
          <w:rFonts w:hint="eastAsia" w:ascii="メイリオ" w:hAnsi="メイリオ" w:eastAsia="メイリオ"/>
          <w:sz w:val="44"/>
        </w:rPr>
        <w:t>□緊急の場合は</w:t>
      </w:r>
      <w:r>
        <w:rPr>
          <w:rFonts w:hint="eastAsia" w:ascii="メイリオ" w:hAnsi="メイリオ" w:eastAsia="メイリオ"/>
          <w:b w:val="1"/>
          <w:color w:val="FF0000"/>
          <w:sz w:val="44"/>
        </w:rPr>
        <w:t>病院へ</w:t>
      </w:r>
      <w:r>
        <w:rPr>
          <w:rFonts w:hint="eastAsia" w:ascii="メイリオ" w:hAnsi="メイリオ" w:eastAsia="メイリオ"/>
          <w:sz w:val="44"/>
        </w:rPr>
        <w:t>連絡</w:t>
      </w:r>
    </w:p>
    <w:p>
      <w:pPr>
        <w:pStyle w:val="0"/>
        <w:ind w:leftChars="0" w:firstLine="0" w:firstLineChars="0"/>
        <w:rPr>
          <w:rFonts w:hint="default" w:ascii="メイリオ" w:hAnsi="メイリオ" w:eastAsia="メイリオ"/>
          <w:sz w:val="44"/>
        </w:rPr>
      </w:pPr>
    </w:p>
    <w:p>
      <w:pPr>
        <w:pStyle w:val="0"/>
        <w:rPr>
          <w:rFonts w:hint="default" w:ascii="メイリオ" w:hAnsi="メイリオ" w:eastAsia="メイリオ"/>
          <w:sz w:val="40"/>
        </w:rPr>
      </w:pPr>
    </w:p>
    <w:p>
      <w:pPr>
        <w:pStyle w:val="0"/>
        <w:rPr>
          <w:rFonts w:hint="default" w:ascii="メイリオ" w:hAnsi="メイリオ" w:eastAsia="メイリオ"/>
          <w:sz w:val="36"/>
        </w:rPr>
      </w:pPr>
    </w:p>
    <w:p>
      <w:pPr>
        <w:pStyle w:val="0"/>
        <w:spacing w:before="0" w:beforeLines="0" w:beforeAutospacing="0"/>
        <w:ind w:left="0" w:leftChars="0" w:right="0" w:rightChars="0"/>
        <w:jc w:val="center"/>
        <w:rPr>
          <w:rFonts w:hint="default" w:ascii="メイリオ" w:hAnsi="メイリオ" w:eastAsia="メイリオ"/>
          <w:b w:val="1"/>
          <w:color w:val="7030A0"/>
          <w:sz w:val="56"/>
        </w:rPr>
      </w:pPr>
      <w:r>
        <w:rPr>
          <w:rFonts w:hint="eastAsia"/>
        </w:rPr>
        <mc:AlternateContent>
          <mc:Choice Requires="wps">
            <w:drawing>
              <wp:anchor simplePos="0" relativeHeight="36" behindDoc="0" locked="0" layoutInCell="1" hidden="0" allowOverlap="1">
                <wp:simplePos x="0" y="0"/>
                <wp:positionH relativeFrom="page">
                  <wp:posOffset>3434715</wp:posOffset>
                </wp:positionH>
                <wp:positionV relativeFrom="page">
                  <wp:posOffset>9609455</wp:posOffset>
                </wp:positionV>
                <wp:extent cx="733425" cy="352425"/>
                <wp:effectExtent l="0" t="0" r="635" b="635"/>
                <wp:wrapNone/>
                <wp:docPr id="1093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093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4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36;height:27.75pt;width:57.75pt;mso-position-horizontal-relative:page;position:absolute;margin-top:756.65pt;margin-left:270.45pt;mso-position-vertical-relative:page;v-text-anchor:middle;" o:spid="_x0000_s1093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4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6350</wp:posOffset>
                </wp:positionV>
                <wp:extent cx="6067425" cy="8269605"/>
                <wp:effectExtent l="635" t="635" r="29845" b="10795"/>
                <wp:wrapNone/>
                <wp:docPr id="1094" name="正方形/長方形 10"/>
                <a:graphic xmlns:a="http://schemas.openxmlformats.org/drawingml/2006/main">
                  <a:graphicData uri="http://schemas.microsoft.com/office/word/2010/wordprocessingShape">
                    <wps:wsp>
                      <wps:cNvPr id="1094" name="正方形/長方形 10"/>
                      <wps:cNvSpPr/>
                      <wps:spPr>
                        <a:xfrm>
                          <a:off x="0" y="0"/>
                          <a:ext cx="6067425" cy="826960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before="175" w:beforeLines="50" w:beforeAutospacing="0"/>
                              <w:jc w:val="center"/>
                              <w:rPr>
                                <w:rFonts w:hint="default" w:ascii="メイリオ" w:hAnsi="メイリオ" w:eastAsia="メイリオ"/>
                                <w:sz w:val="9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92"/>
                              </w:rPr>
                              <w:t>～今後の対応～</w:t>
                            </w:r>
                          </w:p>
                          <w:p>
                            <w:pPr>
                              <w:pStyle w:val="0"/>
                              <w:spacing w:before="175" w:beforeLines="50" w:beforeAutospacing="0" w:line="12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48"/>
                                <w:highlight w:val="none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  <w:highlight w:val="none"/>
                              </w:rPr>
                              <w:t>安全に受け入れができましたか？</w:t>
                            </w:r>
                          </w:p>
                          <w:p>
                            <w:pPr>
                              <w:pStyle w:val="0"/>
                              <w:spacing w:before="175" w:beforeLines="5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  <w:highlight w:val="none"/>
                              </w:rPr>
                              <w:t>余震や土砂崩れ等、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</w:rPr>
                              <w:t>二次災害に注意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し、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  <w:highlight w:val="none"/>
                              </w:rPr>
                              <w:t>協力して運営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を行いましょう。</w:t>
                            </w:r>
                          </w:p>
                          <w:p>
                            <w:pPr>
                              <w:pStyle w:val="0"/>
                              <w:spacing w:before="525" w:beforeLines="15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今後、被災地や避難場所の環境は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刻々と変化します。</w:t>
                            </w:r>
                          </w:p>
                          <w:p>
                            <w:pPr>
                              <w:pStyle w:val="0"/>
                              <w:spacing w:before="525" w:beforeLines="15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できるだけいつもの生活リズムで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生活することが大切です。</w:t>
                            </w:r>
                          </w:p>
                          <w:p>
                            <w:pPr>
                              <w:pStyle w:val="0"/>
                              <w:spacing w:before="525" w:beforeLines="15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0000"/>
                                <w:sz w:val="48"/>
                              </w:rPr>
                              <w:t>日常を意識した環境づくり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spacing w:before="0" w:beforeLines="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目指しましょう。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0" style="z-index:12;height:651.15pt;mso-wrap-distance-left:9pt;width:477.75pt;mso-wrap-distance-top:0pt;mso-position-horizontal-relative:text;position:absolute;margin-top:0.5pt;margin-left:-27.65pt;mso-position-vertical-relative:text;mso-wrap-distance-bottom:0pt;mso-wrap-distance-right:9pt;v-text-anchor:top;" o:spid="_x0000_s1094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before="175" w:beforeLines="50" w:beforeAutospacing="0"/>
                        <w:jc w:val="center"/>
                        <w:rPr>
                          <w:rFonts w:hint="default" w:ascii="メイリオ" w:hAnsi="メイリオ" w:eastAsia="メイリオ"/>
                          <w:sz w:val="9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92"/>
                        </w:rPr>
                        <w:t>～今後の対応～</w:t>
                      </w:r>
                    </w:p>
                    <w:p>
                      <w:pPr>
                        <w:pStyle w:val="0"/>
                        <w:spacing w:before="175" w:beforeLines="50" w:beforeAutospacing="0" w:line="120" w:lineRule="atLeast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48"/>
                          <w:highlight w:val="none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  <w:highlight w:val="none"/>
                        </w:rPr>
                        <w:t>安全に受け入れができましたか？</w:t>
                      </w:r>
                    </w:p>
                    <w:p>
                      <w:pPr>
                        <w:pStyle w:val="0"/>
                        <w:spacing w:before="175" w:beforeLines="5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  <w:highlight w:val="none"/>
                        </w:rPr>
                        <w:t>余震や土砂崩れ等、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</w:rPr>
                        <w:t>二次災害に注意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し、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default" w:ascii="メイリオ" w:hAnsi="メイリオ" w:eastAsia="メイリオ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  <w:highlight w:val="none"/>
                        </w:rPr>
                        <w:t>協力して運営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を行いましょう。</w:t>
                      </w:r>
                    </w:p>
                    <w:p>
                      <w:pPr>
                        <w:pStyle w:val="0"/>
                        <w:spacing w:before="525" w:beforeLines="15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今後、被災地や避難場所の環境は</w:t>
                      </w:r>
                    </w:p>
                    <w:p>
                      <w:pPr>
                        <w:pStyle w:val="0"/>
                        <w:spacing w:before="0" w:beforeLines="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刻々と変化します。</w:t>
                      </w:r>
                    </w:p>
                    <w:p>
                      <w:pPr>
                        <w:pStyle w:val="0"/>
                        <w:spacing w:before="525" w:beforeLines="15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できるだけいつもの生活リズムで</w:t>
                      </w:r>
                    </w:p>
                    <w:p>
                      <w:pPr>
                        <w:pStyle w:val="0"/>
                        <w:spacing w:before="0" w:beforeLines="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生活することが大切です。</w:t>
                      </w:r>
                    </w:p>
                    <w:p>
                      <w:pPr>
                        <w:pStyle w:val="0"/>
                        <w:spacing w:before="525" w:beforeLines="15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0000"/>
                          <w:sz w:val="48"/>
                        </w:rPr>
                        <w:t>日常を意識した環境づくり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を</w:t>
                      </w:r>
                    </w:p>
                    <w:p>
                      <w:pPr>
                        <w:pStyle w:val="0"/>
                        <w:spacing w:before="0" w:beforeLines="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目指しましょう。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</w:p>
    <w:p>
      <w:pPr>
        <w:pStyle w:val="0"/>
        <w:jc w:val="center"/>
        <w:rPr>
          <w:rFonts w:hint="default" w:ascii="メイリオ" w:hAnsi="メイリオ" w:eastAsia="メイリオ"/>
          <w:sz w:val="92"/>
        </w:rPr>
      </w:pPr>
      <w:r>
        <w:rPr>
          <w:rFonts w:hint="eastAsia"/>
        </w:rPr>
        <mc:AlternateContent>
          <mc:Choice Requires="wps">
            <w:drawing>
              <wp:anchor simplePos="0" relativeHeight="24" behindDoc="0" locked="0" layoutInCell="1" hidden="0" allowOverlap="1">
                <wp:simplePos x="0" y="0"/>
                <wp:positionH relativeFrom="page">
                  <wp:posOffset>3365500</wp:posOffset>
                </wp:positionH>
                <wp:positionV relativeFrom="page">
                  <wp:posOffset>9582150</wp:posOffset>
                </wp:positionV>
                <wp:extent cx="733425" cy="352425"/>
                <wp:effectExtent l="0" t="0" r="635" b="635"/>
                <wp:wrapNone/>
                <wp:docPr id="1095" name="テキスト ボックス 62"/>
                <a:graphic xmlns:a="http://schemas.openxmlformats.org/drawingml/2006/main">
                  <a:graphicData uri="http://schemas.microsoft.com/office/word/2010/wordprocessingShape">
                    <wps:wsp>
                      <wps:cNvPr id="1095" name="テキスト ボックス 62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style="z-index:24;height:27.75pt;width:57.75pt;mso-position-horizontal-relative:page;position:absolute;margin-top:754.5pt;margin-left:265pt;mso-position-vertical-relative:page;v-text-anchor:middle;" o:spid="_x0000_s1095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rPr>
          <w:rFonts w:hint="default" w:ascii="メイリオ" w:hAnsi="メイリオ" w:eastAsia="メイリオ"/>
          <w:sz w:val="50"/>
        </w:rPr>
      </w:pPr>
      <w:bookmarkStart w:id="3" w:name="_Hlk69492975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-375285</wp:posOffset>
                </wp:positionH>
                <wp:positionV relativeFrom="paragraph">
                  <wp:posOffset>15875</wp:posOffset>
                </wp:positionV>
                <wp:extent cx="6067425" cy="8157210"/>
                <wp:effectExtent l="25400" t="25400" r="48895" b="39370"/>
                <wp:wrapNone/>
                <wp:docPr id="1096" name="正方形/長方形 34"/>
                <a:graphic xmlns:a="http://schemas.openxmlformats.org/drawingml/2006/main">
                  <a:graphicData uri="http://schemas.microsoft.com/office/word/2010/wordprocessingShape">
                    <wps:wsp>
                      <wps:cNvPr id="1096" name="正方形/長方形 34"/>
                      <wps:cNvSpPr/>
                      <wps:spPr>
                        <a:xfrm>
                          <a:off x="0" y="0"/>
                          <a:ext cx="6067425" cy="81572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50800" cap="flat" cmpd="dbl" algn="ctr">
                          <a:solidFill>
                            <a:schemeClr val="tx1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pacing w:before="175" w:beforeLines="50" w:beforeAutospacing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9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92"/>
                              </w:rPr>
                              <w:t>～作業終了～</w:t>
                            </w:r>
                          </w:p>
                          <w:p>
                            <w:pPr>
                              <w:pStyle w:val="0"/>
                              <w:spacing w:before="175" w:beforeLines="5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50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避難所の開設、受け入れをしていただいた皆様、大変お疲れ様でした。</w:t>
                            </w:r>
                          </w:p>
                          <w:p>
                            <w:pPr>
                              <w:pStyle w:val="0"/>
                              <w:spacing w:before="350" w:beforeLines="10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　地域の役員、自主防災組織に引き継いで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作業終了です。</w:t>
                            </w:r>
                          </w:p>
                          <w:p>
                            <w:pPr>
                              <w:pStyle w:val="0"/>
                              <w:spacing w:before="350" w:beforeLines="100" w:beforeAutospacing="0"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　率先した避難と安全な受け入れを</w:t>
                            </w:r>
                          </w:p>
                          <w:p>
                            <w:pPr>
                              <w:pStyle w:val="0"/>
                              <w:spacing w:line="0" w:lineRule="atLeast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ありがとうございました。</w:t>
                            </w:r>
                          </w:p>
                          <w:p>
                            <w:pPr>
                              <w:pStyle w:val="0"/>
                              <w:spacing w:before="350" w:beforeLines="100" w:beforeAutospacing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まずは、おやすみください。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sz w:val="5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ありがとうございました。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4" style="z-index:13;height:642.29pt;mso-wrap-distance-left:9pt;width:477.75pt;mso-wrap-distance-top:0pt;mso-position-horizontal-relative:text;position:absolute;margin-top:1.25pt;margin-left:-29.55pt;mso-position-vertical-relative:text;mso-wrap-distance-bottom:0pt;mso-wrap-distance-right:9pt;v-text-anchor:top;" o:spid="_x0000_s1096" o:allowincell="t" o:allowoverlap="t" filled="t" fillcolor="#92d050" stroked="t" strokecolor="#000000 [3213]" strokeweight="4pt" o:spt="1">
                <v:fill/>
                <v:stroke linestyle="thinThin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before="175" w:beforeLines="50" w:beforeAutospacing="0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9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92"/>
                        </w:rPr>
                        <w:t>～作業終了～</w:t>
                      </w:r>
                    </w:p>
                    <w:p>
                      <w:pPr>
                        <w:pStyle w:val="0"/>
                        <w:spacing w:before="175" w:beforeLines="5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50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避難所の開設、受け入れをしていただいた皆様、大変お疲れ様でした。</w:t>
                      </w:r>
                    </w:p>
                    <w:p>
                      <w:pPr>
                        <w:pStyle w:val="0"/>
                        <w:spacing w:before="350" w:beforeLines="10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　地域の役員、自主防災組織に引き継いで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作業終了です。</w:t>
                      </w:r>
                    </w:p>
                    <w:p>
                      <w:pPr>
                        <w:pStyle w:val="0"/>
                        <w:spacing w:before="350" w:beforeLines="100" w:beforeAutospacing="0"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　率先した避難と安全な受け入れを</w:t>
                      </w:r>
                    </w:p>
                    <w:p>
                      <w:pPr>
                        <w:pStyle w:val="0"/>
                        <w:spacing w:line="0" w:lineRule="atLeast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ありがとうございました。</w:t>
                      </w:r>
                    </w:p>
                    <w:p>
                      <w:pPr>
                        <w:pStyle w:val="0"/>
                        <w:spacing w:before="350" w:beforeLines="100" w:beforeAutospacing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まずは、おやすみください。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sz w:val="5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ありがとうございました。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500" w:firstLineChars="100"/>
        <w:rPr>
          <w:rFonts w:hint="default" w:ascii="メイリオ" w:hAnsi="メイリオ" w:eastAsia="メイリオ"/>
          <w:sz w:val="50"/>
        </w:rPr>
      </w:pPr>
    </w:p>
    <w:p>
      <w:pPr>
        <w:pStyle w:val="0"/>
        <w:ind w:firstLine="400" w:firstLineChars="100"/>
        <w:rPr>
          <w:rFonts w:hint="default" w:ascii="メイリオ" w:hAnsi="メイリオ" w:eastAsia="メイリオ"/>
          <w:sz w:val="5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2" behindDoc="0" locked="0" layoutInCell="1" hidden="0" allowOverlap="1">
                <wp:simplePos x="0" y="0"/>
                <wp:positionH relativeFrom="margin">
                  <wp:posOffset>2285365</wp:posOffset>
                </wp:positionH>
                <wp:positionV relativeFrom="paragraph">
                  <wp:posOffset>692785</wp:posOffset>
                </wp:positionV>
                <wp:extent cx="733425" cy="352425"/>
                <wp:effectExtent l="0" t="0" r="635" b="635"/>
                <wp:wrapNone/>
                <wp:docPr id="1097" name="テキスト ボックス 62"/>
                <a:graphic xmlns:a="http://schemas.openxmlformats.org/drawingml/2006/main">
                  <a:graphicData uri="http://schemas.microsoft.com/office/word/2010/wordprocessingShape">
                    <wps:wsp>
                      <wps:cNvPr id="1097" name="テキスト ボックス 62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2"/>
                              </w:rPr>
                              <w:t>-2-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style="z-index:42;height:27.75pt;mso-wrap-distance-left:9pt;width:57.75pt;mso-wrap-distance-top:0pt;mso-position-horizontal-relative:margin;position:absolute;margin-top:54.55pt;margin-left:179.95pt;mso-position-vertical-relative:text;mso-wrap-distance-bottom:0pt;mso-wrap-distance-right:9pt;v-text-anchor:middle;" o:spid="_x0000_s1097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2"/>
                        </w:rPr>
                        <w:t>-2-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ind w:firstLine="400" w:firstLineChars="100"/>
        <w:rPr>
          <w:rFonts w:hint="default" w:ascii="メイリオ" w:hAnsi="メイリオ" w:eastAsia="メイリオ"/>
          <w:sz w:val="50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43" behindDoc="0" locked="0" layoutInCell="1" hidden="0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15875</wp:posOffset>
                </wp:positionV>
                <wp:extent cx="6134100" cy="8204835"/>
                <wp:effectExtent l="635" t="635" r="29845" b="10795"/>
                <wp:wrapNone/>
                <wp:docPr id="1098" name="正方形/長方形 11"/>
                <a:graphic xmlns:a="http://schemas.openxmlformats.org/drawingml/2006/main">
                  <a:graphicData uri="http://schemas.microsoft.com/office/word/2010/wordprocessingShape">
                    <wps:wsp>
                      <wps:cNvPr id="1098" name="正方形/長方形 11"/>
                      <wps:cNvSpPr/>
                      <wps:spPr>
                        <a:xfrm>
                          <a:off x="0" y="0"/>
                          <a:ext cx="6134100" cy="82048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9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92"/>
                              </w:rPr>
                              <w:t>～引き継ぎ後～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FFFFFF" w:themeColor="background1"/>
                                <w:sz w:val="72"/>
                              </w:rPr>
                            </w:pP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  <w:t>地域で決めた役割により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  <w:t>避難所運営を行います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</w:pPr>
                          </w:p>
                          <w:p>
                            <w:pPr>
                              <w:pStyle w:val="0"/>
                              <w:ind w:leftChars="0" w:firstLine="0" w:firstLineChars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8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48"/>
                              </w:rPr>
                              <w:t>参照：駒ヶ根市避難所運営マニュアル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1" style="z-index:43;height:646.04pt;mso-wrap-distance-left:9pt;width:483pt;mso-wrap-distance-top:0pt;mso-position-horizontal-relative:text;position:absolute;margin-top:1.25pt;margin-left:-31.05pt;mso-position-vertical-relative:text;mso-wrap-distance-bottom:0pt;mso-wrap-distance-right:9pt;v-text-anchor:middle;" o:spid="_x0000_s1098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9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92"/>
                        </w:rPr>
                        <w:t>～引き継ぎ後～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FFFFFF" w:themeColor="background1"/>
                          <w:sz w:val="72"/>
                        </w:rPr>
                      </w:pP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  <w:t>地域で決めた役割により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  <w:t>避難所運営を行います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</w:pPr>
                    </w:p>
                    <w:p>
                      <w:pPr>
                        <w:pStyle w:val="0"/>
                        <w:ind w:leftChars="0" w:firstLine="0" w:firstLineChars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8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48"/>
                        </w:rPr>
                        <w:t>参照：駒ヶ根市避難所運営マニュアル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sz w:val="44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w:br w:type="page"/>
      </w:r>
      <w:r>
        <w:rPr>
          <w:rFonts w:hint="eastAsia"/>
        </w:rPr>
        <mc:AlternateContent>
          <mc:Choice Requires="wps">
            <w:drawing>
              <wp:anchor simplePos="0" relativeHeight="44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9534525</wp:posOffset>
                </wp:positionV>
                <wp:extent cx="733425" cy="381000"/>
                <wp:effectExtent l="0" t="0" r="635" b="635"/>
                <wp:wrapNone/>
                <wp:docPr id="1099" name="テキスト ボックス 62"/>
                <a:graphic xmlns:a="http://schemas.openxmlformats.org/drawingml/2006/main">
                  <a:graphicData uri="http://schemas.microsoft.com/office/word/2010/wordprocessingShape">
                    <wps:wsp>
                      <wps:cNvPr id="1099" name="テキスト ボックス 62"/>
                      <wps:cNvSpPr txBox="1"/>
                      <wps:spPr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style="z-index:44;height:30pt;width:57.75pt;mso-position-horizontal-relative:page;position:absolute;margin-top:750.75pt;margin-left:266.85000000000002pt;mso-position-vertical-relative:page;v-text-anchor:middle;" o:spid="_x0000_s1099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1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p>
      <w:pPr>
        <w:pStyle w:val="0"/>
        <w:ind w:firstLine="400" w:firstLineChars="100"/>
        <w:rPr>
          <w:rFonts w:hint="default" w:ascii="メイリオ" w:hAnsi="メイリオ" w:eastAsia="メイリオ"/>
          <w:sz w:val="50"/>
        </w:rPr>
      </w:pPr>
      <w:bookmarkEnd w:id="3"/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4" behindDoc="0" locked="0" layoutInCell="1" hidden="0" allowOverlap="1">
                <wp:simplePos x="0" y="0"/>
                <wp:positionH relativeFrom="column">
                  <wp:posOffset>-394335</wp:posOffset>
                </wp:positionH>
                <wp:positionV relativeFrom="paragraph">
                  <wp:posOffset>15875</wp:posOffset>
                </wp:positionV>
                <wp:extent cx="6134100" cy="8204835"/>
                <wp:effectExtent l="635" t="635" r="29845" b="10795"/>
                <wp:wrapNone/>
                <wp:docPr id="1100" name="正方形/長方形 11"/>
                <a:graphic xmlns:a="http://schemas.openxmlformats.org/drawingml/2006/main">
                  <a:graphicData uri="http://schemas.microsoft.com/office/word/2010/wordprocessingShape">
                    <wps:wsp>
                      <wps:cNvPr id="1100" name="正方形/長方形 11"/>
                      <wps:cNvSpPr/>
                      <wps:spPr>
                        <a:xfrm>
                          <a:off x="0" y="0"/>
                          <a:ext cx="6134100" cy="820483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92"/>
                              </w:rPr>
                              <w:t>～避難所の運営～</w:t>
                            </w:r>
                          </w:p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6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FFFFFF" w:themeColor="background1"/>
                                <w:sz w:val="44"/>
                                <w:u w:val="single" w:color="auto"/>
                              </w:rPr>
                              <w:t>運営の前にもう一度確認しましょう☑</w:t>
                            </w:r>
                          </w:p>
                          <w:p>
                            <w:pPr>
                              <w:pStyle w:val="0"/>
                              <w:ind w:firstLine="250" w:firstLineChars="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□皆で役割分担をします。</w:t>
                            </w:r>
                          </w:p>
                          <w:p>
                            <w:pPr>
                              <w:pStyle w:val="0"/>
                              <w:ind w:firstLine="250" w:firstLineChars="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□自分の得意分野を活かします。</w:t>
                            </w:r>
                          </w:p>
                          <w:p>
                            <w:pPr>
                              <w:pStyle w:val="0"/>
                              <w:ind w:firstLine="250" w:firstLineChars="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□できる人が「できること」をします。</w:t>
                            </w:r>
                          </w:p>
                          <w:p>
                            <w:pPr>
                              <w:pStyle w:val="0"/>
                              <w:ind w:firstLine="250" w:firstLineChars="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□孤立させない環境にします。</w:t>
                            </w:r>
                          </w:p>
                          <w:p>
                            <w:pPr>
                              <w:pStyle w:val="0"/>
                              <w:ind w:firstLine="250" w:firstLineChars="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□全ての人が同じものを必要とはして</w:t>
                            </w:r>
                          </w:p>
                          <w:p>
                            <w:pPr>
                              <w:pStyle w:val="0"/>
                              <w:ind w:left="0" w:leftChars="0" w:hanging="750" w:hangingChars="1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いません。「助け合い」・「分け合い」</w:t>
                            </w:r>
                          </w:p>
                          <w:p>
                            <w:pPr>
                              <w:pStyle w:val="0"/>
                              <w:ind w:left="0" w:leftChars="0" w:firstLine="750" w:firstLineChars="1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の気持ちを大切に。</w:t>
                            </w:r>
                          </w:p>
                          <w:p>
                            <w:pPr>
                              <w:pStyle w:val="0"/>
                              <w:ind w:left="710" w:leftChars="100" w:hanging="500" w:hangingChars="10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□何より大切なのは皆がしっかり休む</w:t>
                            </w:r>
                          </w:p>
                          <w:p>
                            <w:pPr>
                              <w:pStyle w:val="0"/>
                              <w:ind w:left="420" w:leftChars="200" w:firstLine="250" w:firstLineChars="50"/>
                              <w:rPr>
                                <w:rFonts w:hint="default" w:ascii="メイリオ" w:hAnsi="メイリオ" w:eastAsia="メイリオ"/>
                                <w:b w:val="1"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FFFFFF" w:themeColor="background1"/>
                                <w:sz w:val="50"/>
                              </w:rPr>
                              <w:t>こと！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1" style="z-index:64;height:646.04pt;mso-wrap-distance-left:9pt;width:483pt;mso-wrap-distance-top:0pt;mso-position-horizontal-relative:text;position:absolute;margin-top:1.25pt;margin-left:-31.05pt;mso-position-vertical-relative:text;mso-wrap-distance-bottom:0pt;mso-wrap-distance-right:9pt;v-text-anchor:top;" o:spid="_x0000_s1100" o:allowincell="t" o:allowoverlap="t" filled="t" fillcolor="#92d050" stroked="t" strokecolor="#000000" strokeweight="2pt" o:spt="1">
                <v:fill/>
                <v:stroke linestyle="single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92"/>
                        </w:rPr>
                        <w:t>～避難所の運営～</w:t>
                      </w:r>
                    </w:p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6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FFFFFF" w:themeColor="background1"/>
                          <w:sz w:val="44"/>
                          <w:u w:val="single" w:color="auto"/>
                        </w:rPr>
                        <w:t>運営の前にもう一度確認しましょう☑</w:t>
                      </w:r>
                    </w:p>
                    <w:p>
                      <w:pPr>
                        <w:pStyle w:val="0"/>
                        <w:ind w:firstLine="250" w:firstLineChars="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□皆で役割分担をします。</w:t>
                      </w:r>
                    </w:p>
                    <w:p>
                      <w:pPr>
                        <w:pStyle w:val="0"/>
                        <w:ind w:firstLine="250" w:firstLineChars="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□自分の得意分野を活かします。</w:t>
                      </w:r>
                    </w:p>
                    <w:p>
                      <w:pPr>
                        <w:pStyle w:val="0"/>
                        <w:ind w:firstLine="250" w:firstLineChars="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□できる人が「できること」をします。</w:t>
                      </w:r>
                    </w:p>
                    <w:p>
                      <w:pPr>
                        <w:pStyle w:val="0"/>
                        <w:ind w:firstLine="250" w:firstLineChars="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□孤立させない環境にします。</w:t>
                      </w:r>
                    </w:p>
                    <w:p>
                      <w:pPr>
                        <w:pStyle w:val="0"/>
                        <w:ind w:firstLine="250" w:firstLineChars="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□全ての人が同じものを必要とはして</w:t>
                      </w:r>
                    </w:p>
                    <w:p>
                      <w:pPr>
                        <w:pStyle w:val="0"/>
                        <w:ind w:left="0" w:leftChars="0" w:hanging="750" w:hangingChars="1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 xml:space="preserve"> 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いません。「助け合い」・「分け合い」</w:t>
                      </w:r>
                    </w:p>
                    <w:p>
                      <w:pPr>
                        <w:pStyle w:val="0"/>
                        <w:ind w:left="0" w:leftChars="0" w:firstLine="750" w:firstLineChars="1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の気持ちを大切に。</w:t>
                      </w:r>
                    </w:p>
                    <w:p>
                      <w:pPr>
                        <w:pStyle w:val="0"/>
                        <w:ind w:left="710" w:leftChars="100" w:hanging="500" w:hangingChars="10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□何より大切なのは皆がしっかり休む</w:t>
                      </w:r>
                    </w:p>
                    <w:p>
                      <w:pPr>
                        <w:pStyle w:val="0"/>
                        <w:ind w:left="420" w:leftChars="200" w:firstLine="250" w:firstLineChars="50"/>
                        <w:rPr>
                          <w:rFonts w:hint="default" w:ascii="メイリオ" w:hAnsi="メイリオ" w:eastAsia="メイリオ"/>
                          <w:b w:val="1"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FFFFFF" w:themeColor="background1"/>
                          <w:sz w:val="50"/>
                        </w:rPr>
                        <w:t>こと！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simplePos="0" relativeHeight="65" behindDoc="0" locked="0" layoutInCell="1" hidden="0" allowOverlap="1">
                <wp:simplePos x="0" y="0"/>
                <wp:positionH relativeFrom="page">
                  <wp:posOffset>3388995</wp:posOffset>
                </wp:positionH>
                <wp:positionV relativeFrom="page">
                  <wp:posOffset>9536430</wp:posOffset>
                </wp:positionV>
                <wp:extent cx="733425" cy="352425"/>
                <wp:effectExtent l="0" t="0" r="635" b="635"/>
                <wp:wrapNone/>
                <wp:docPr id="1101" name="テキスト ボックス 40"/>
                <a:graphic xmlns:a="http://schemas.openxmlformats.org/drawingml/2006/main">
                  <a:graphicData uri="http://schemas.microsoft.com/office/word/2010/wordprocessingShape">
                    <wps:wsp>
                      <wps:cNvPr id="1101" name="テキスト ボックス 40"/>
                      <wps:cNvSpPr txBox="1"/>
                      <wps:spPr>
                        <a:xfrm>
                          <a:off x="0" y="0"/>
                          <a:ext cx="733425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0"/>
                              <w:snapToGrid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hint="eastAsia"/>
                                <w:sz w:val="22"/>
                              </w:rPr>
                              <w:t>2</w:t>
                            </w:r>
                            <w:r>
                              <w:rPr>
                                <w:rFonts w:hint="default"/>
                                <w:sz w:val="22"/>
                              </w:rPr>
                              <w:t>-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style="z-index:65;height:27.75pt;width:57.75pt;mso-position-horizontal-relative:page;position:absolute;margin-top:750.9pt;margin-left:266.85000000000002pt;mso-position-vertical-relative:page;v-text-anchor:middle;" o:spid="_x0000_s1101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snapToGrid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  <w:r>
                        <w:rPr>
                          <w:rFonts w:hint="eastAsia"/>
                          <w:sz w:val="22"/>
                        </w:rPr>
                        <w:t>2</w:t>
                      </w:r>
                      <w:r>
                        <w:rPr>
                          <w:rFonts w:hint="default"/>
                          <w:sz w:val="22"/>
                        </w:rPr>
                        <w:t>-</w:t>
                      </w:r>
                    </w:p>
                  </w:txbxContent>
                </v:textbox>
                <v:imagedata o:title=""/>
                <w10:wrap type="none" anchorx="page" anchory="page"/>
              </v:shape>
            </w:pict>
          </mc:Fallback>
        </mc:AlternateContent>
      </w:r>
    </w:p>
    <w:sectPr>
      <w:pgSz w:w="11906" w:h="16838"/>
      <w:pgMar w:top="1985" w:right="1701" w:bottom="1701" w:left="1701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>
      <o:rules v:ext="edit">
        <o:r id="V:Rule18" type="connector" idref="#_x0000_s1040">
          <o:proxy start="" idref="#_x0000_s0" connectloc="-1"/>
          <o:proxy end="" idref="#_x0000_s0" connectloc="-1"/>
        </o:r>
      </o:rules>
    </o:shapelayout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="Century" w:hAnsi="Century" w:eastAsia="ＭＳ 明朝"/>
      </w:rPr>
    </w:rPrDefault>
    <w:pPrDefault/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>
      <w:kern w:val="2"/>
      <w:sz w:val="21"/>
    </w:rPr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</w:style>
  <w:style w:type="paragraph" w:styleId="16">
    <w:name w:val="Balloon Text"/>
    <w:basedOn w:val="0"/>
    <w:next w:val="16"/>
    <w:link w:val="17"/>
    <w:uiPriority w:val="0"/>
    <w:semiHidden/>
    <w:rPr>
      <w:rFonts w:asciiTheme="majorHAnsi" w:hAnsiTheme="majorHAnsi" w:eastAsiaTheme="majorEastAsia"/>
      <w:sz w:val="18"/>
    </w:rPr>
  </w:style>
  <w:style w:type="character" w:styleId="17" w:customStyle="1">
    <w:name w:val="吹き出し (文字)"/>
    <w:basedOn w:val="10"/>
    <w:next w:val="17"/>
    <w:link w:val="16"/>
    <w:uiPriority w:val="0"/>
    <w:rPr>
      <w:rFonts w:asciiTheme="majorHAnsi" w:hAnsiTheme="majorHAnsi" w:eastAsiaTheme="majorEastAsia"/>
      <w:kern w:val="2"/>
      <w:sz w:val="18"/>
    </w:r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  <w:rPr>
      <w:kern w:val="2"/>
      <w:sz w:val="21"/>
    </w:rPr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  <w:rPr>
      <w:kern w:val="2"/>
      <w:sz w:val="21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table" w:styleId="24">
    <w:name w:val="Table Grid"/>
    <w:basedOn w:val="11"/>
    <w:next w:val="24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1745</TotalTime>
  <Pages>24</Pages>
  <Words>23</Words>
  <Characters>3339</Characters>
  <Application>JUST Note</Application>
  <Lines>421</Lines>
  <Paragraphs>242</Paragraphs>
  <CharactersWithSpaces>3502</CharactersWithSpaces>
  <AppVersion>6.0.1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小松剛</dc:creator>
  <cp:lastModifiedBy>林　郁恵</cp:lastModifiedBy>
  <cp:lastPrinted>2026-02-06T00:39:10Z</cp:lastPrinted>
  <dcterms:created xsi:type="dcterms:W3CDTF">2025-09-30T01:14:00Z</dcterms:created>
  <dcterms:modified xsi:type="dcterms:W3CDTF">2026-03-03T04:21:22Z</dcterms:modified>
  <cp:revision>31</cp:revision>
</cp:coreProperties>
</file>