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0758" w14:textId="501B4D79" w:rsidR="004536FC" w:rsidRDefault="008D095C">
      <w:pPr>
        <w:spacing w:line="0" w:lineRule="atLeast"/>
        <w:jc w:val="center"/>
        <w:rPr>
          <w:b/>
          <w:sz w:val="32"/>
        </w:rPr>
      </w:pPr>
      <w:bookmarkStart w:id="0" w:name="_Hlk190266882"/>
      <w:r w:rsidRPr="00010C08">
        <w:rPr>
          <w:rFonts w:ascii="HG創英角ｺﾞｼｯｸUB" w:eastAsia="HG創英角ｺﾞｼｯｸUB" w:hAnsi="HG創英角ｺﾞｼｯｸUB"/>
          <w:noProof/>
          <w:sz w:val="28"/>
        </w:rPr>
        <mc:AlternateContent>
          <mc:Choice Requires="wps">
            <w:drawing>
              <wp:anchor distT="0" distB="0" distL="114300" distR="114300" simplePos="0" relativeHeight="251659264" behindDoc="0" locked="0" layoutInCell="1" allowOverlap="1" wp14:anchorId="24989EE4" wp14:editId="4277F4CC">
                <wp:simplePos x="0" y="0"/>
                <wp:positionH relativeFrom="margin">
                  <wp:align>right</wp:align>
                </wp:positionH>
                <wp:positionV relativeFrom="paragraph">
                  <wp:posOffset>-372745</wp:posOffset>
                </wp:positionV>
                <wp:extent cx="100965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0096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04A874" w14:textId="1E097D22" w:rsidR="008D095C" w:rsidRPr="008D095C" w:rsidRDefault="008D095C" w:rsidP="008D095C">
                            <w:pPr>
                              <w:pStyle w:val="ad"/>
                              <w:jc w:val="center"/>
                              <w:rPr>
                                <w:rFonts w:ascii="ＭＳ ゴシック" w:eastAsia="ＭＳ ゴシック" w:hAnsi="ＭＳ ゴシック"/>
                                <w:sz w:val="24"/>
                                <w:szCs w:val="22"/>
                              </w:rPr>
                            </w:pPr>
                            <w:r w:rsidRPr="008D095C">
                              <w:rPr>
                                <w:rFonts w:ascii="ＭＳ ゴシック" w:eastAsia="ＭＳ ゴシック" w:hAnsi="ＭＳ ゴシック" w:hint="eastAsia"/>
                                <w:sz w:val="24"/>
                                <w:szCs w:val="22"/>
                              </w:rPr>
                              <w:t>資料</w:t>
                            </w:r>
                            <w:r>
                              <w:rPr>
                                <w:rFonts w:ascii="ＭＳ ゴシック" w:eastAsia="ＭＳ ゴシック" w:hAnsi="ＭＳ ゴシック" w:hint="eastAsia"/>
                                <w:sz w:val="24"/>
                                <w:szCs w:val="22"/>
                              </w:rPr>
                              <w:t>３</w:t>
                            </w:r>
                            <w:r w:rsidR="00F365CD">
                              <w:rPr>
                                <w:rFonts w:ascii="ＭＳ ゴシック" w:eastAsia="ＭＳ ゴシック" w:hAnsi="ＭＳ ゴシック" w:hint="eastAsia"/>
                                <w:sz w:val="24"/>
                                <w:szCs w:val="22"/>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989EE4" id="_x0000_t202" coordsize="21600,21600" o:spt="202" path="m,l,21600r21600,l21600,xe">
                <v:stroke joinstyle="miter"/>
                <v:path gradientshapeok="t" o:connecttype="rect"/>
              </v:shapetype>
              <v:shape id="テキスト ボックス 3" o:spid="_x0000_s1026" type="#_x0000_t202" style="position:absolute;left:0;text-align:left;margin-left:28.3pt;margin-top:-29.35pt;width:79.5pt;height:2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" fillcolor="white [3201]" strokeweight=".5pt">
                <v:textbox>
                  <w:txbxContent>
                    <w:p w14:paraId="6904A874" w14:textId="1E097D22" w:rsidR="008D095C" w:rsidRPr="008D095C" w:rsidRDefault="008D095C" w:rsidP="008D095C">
                      <w:pPr>
                        <w:pStyle w:val="ad"/>
                        <w:jc w:val="center"/>
                        <w:rPr>
                          <w:rFonts w:ascii="ＭＳ ゴシック" w:eastAsia="ＭＳ ゴシック" w:hAnsi="ＭＳ ゴシック"/>
                          <w:sz w:val="24"/>
                          <w:szCs w:val="22"/>
                        </w:rPr>
                      </w:pPr>
                      <w:r w:rsidRPr="008D095C">
                        <w:rPr>
                          <w:rFonts w:ascii="ＭＳ ゴシック" w:eastAsia="ＭＳ ゴシック" w:hAnsi="ＭＳ ゴシック" w:hint="eastAsia"/>
                          <w:sz w:val="24"/>
                          <w:szCs w:val="22"/>
                        </w:rPr>
                        <w:t>資料</w:t>
                      </w:r>
                      <w:r>
                        <w:rPr>
                          <w:rFonts w:ascii="ＭＳ ゴシック" w:eastAsia="ＭＳ ゴシック" w:hAnsi="ＭＳ ゴシック" w:hint="eastAsia"/>
                          <w:sz w:val="24"/>
                          <w:szCs w:val="22"/>
                        </w:rPr>
                        <w:t>３</w:t>
                      </w:r>
                      <w:r w:rsidR="00F365CD">
                        <w:rPr>
                          <w:rFonts w:ascii="ＭＳ ゴシック" w:eastAsia="ＭＳ ゴシック" w:hAnsi="ＭＳ ゴシック" w:hint="eastAsia"/>
                          <w:sz w:val="24"/>
                          <w:szCs w:val="22"/>
                        </w:rPr>
                        <w:t>-１</w:t>
                      </w:r>
                    </w:p>
                  </w:txbxContent>
                </v:textbox>
                <w10:wrap anchorx="margin"/>
              </v:shape>
            </w:pict>
          </mc:Fallback>
        </mc:AlternateContent>
      </w:r>
      <w:r w:rsidR="00F365CD">
        <w:rPr>
          <w:rFonts w:hint="eastAsia"/>
          <w:b/>
          <w:sz w:val="32"/>
        </w:rPr>
        <w:t>災害時の避難に支援が必要な方（避難行動要支援者）へ</w:t>
      </w:r>
    </w:p>
    <w:p w14:paraId="4282902A" w14:textId="5E3BFE34" w:rsidR="004536FC" w:rsidRDefault="00F365CD">
      <w:pPr>
        <w:spacing w:line="0" w:lineRule="atLeast"/>
        <w:jc w:val="center"/>
        <w:rPr>
          <w:b/>
          <w:sz w:val="32"/>
        </w:rPr>
      </w:pPr>
      <w:r>
        <w:rPr>
          <w:rFonts w:hint="eastAsia"/>
          <w:b/>
          <w:sz w:val="32"/>
        </w:rPr>
        <w:t>個別避難計画の作成についてのお知らせ</w:t>
      </w:r>
      <w:bookmarkEnd w:id="0"/>
      <w:r>
        <w:rPr>
          <w:rFonts w:hint="eastAsia"/>
          <w:b/>
          <w:sz w:val="32"/>
        </w:rPr>
        <w:t>です</w:t>
      </w:r>
    </w:p>
    <w:p w14:paraId="25E162E4" w14:textId="60E519CA" w:rsidR="004536FC" w:rsidRPr="008D095C" w:rsidRDefault="004536FC">
      <w:pPr>
        <w:spacing w:line="0" w:lineRule="atLeast"/>
        <w:jc w:val="center"/>
        <w:rPr>
          <w:b/>
          <w:sz w:val="28"/>
        </w:rPr>
      </w:pPr>
    </w:p>
    <w:p w14:paraId="529B912E" w14:textId="77777777" w:rsidR="004536FC" w:rsidRDefault="00F365CD">
      <w:pPr>
        <w:spacing w:line="0" w:lineRule="atLeast"/>
        <w:jc w:val="center"/>
        <w:rPr>
          <w:b/>
          <w:sz w:val="28"/>
        </w:rPr>
      </w:pPr>
      <w:r>
        <w:rPr>
          <w:rFonts w:hint="eastAsia"/>
          <w:b/>
          <w:sz w:val="28"/>
          <w:highlight w:val="yellow"/>
        </w:rPr>
        <w:t>この書類が届いた方へ（書類の届いた理由）</w:t>
      </w:r>
    </w:p>
    <w:p w14:paraId="351D6F13" w14:textId="77777777" w:rsidR="004536FC" w:rsidRDefault="004536FC">
      <w:pPr>
        <w:spacing w:line="0" w:lineRule="atLeast"/>
        <w:jc w:val="left"/>
        <w:rPr>
          <w:b/>
          <w:sz w:val="16"/>
        </w:rPr>
      </w:pPr>
    </w:p>
    <w:p w14:paraId="453AEBD1" w14:textId="77777777" w:rsidR="004536FC" w:rsidRDefault="00F365CD">
      <w:pPr>
        <w:spacing w:line="0" w:lineRule="atLeast"/>
        <w:rPr>
          <w:sz w:val="24"/>
        </w:rPr>
      </w:pPr>
      <w:r>
        <w:rPr>
          <w:rFonts w:hint="eastAsia"/>
          <w:sz w:val="24"/>
        </w:rPr>
        <w:t>◆</w:t>
      </w:r>
      <w:bookmarkStart w:id="1" w:name="OLE_LINK51"/>
      <w:bookmarkStart w:id="2" w:name="OLE_LINK52"/>
      <w:r>
        <w:rPr>
          <w:rFonts w:hint="eastAsia"/>
          <w:sz w:val="24"/>
        </w:rPr>
        <w:t>今回、この書類をお送りした方は、「避難行動要支援者名簿」に登録されている方々のうち、平時から避難支援等関係者への情報提供に同意をいただいている方です。その中でも、居住されている場所の災害リスクや、避難支援の必要性を総合的に考慮して、優先的に個別避難計画を作成する必要があると思われる方にこの書類をお届けしております。</w:t>
      </w:r>
      <w:bookmarkEnd w:id="1"/>
      <w:bookmarkEnd w:id="2"/>
    </w:p>
    <w:p w14:paraId="00758872" w14:textId="77777777" w:rsidR="004536FC" w:rsidRDefault="004536FC">
      <w:pPr>
        <w:spacing w:line="0" w:lineRule="atLeast"/>
        <w:rPr>
          <w:sz w:val="24"/>
        </w:rPr>
      </w:pPr>
    </w:p>
    <w:p w14:paraId="380036E3" w14:textId="77777777" w:rsidR="004536FC" w:rsidRDefault="00F365CD">
      <w:pPr>
        <w:spacing w:line="0" w:lineRule="atLeast"/>
        <w:jc w:val="center"/>
        <w:rPr>
          <w:b/>
          <w:sz w:val="28"/>
        </w:rPr>
      </w:pPr>
      <w:r>
        <w:rPr>
          <w:rFonts w:hint="eastAsia"/>
          <w:b/>
          <w:sz w:val="28"/>
          <w:highlight w:val="yellow"/>
        </w:rPr>
        <w:t>個別避難計画について</w:t>
      </w:r>
    </w:p>
    <w:p w14:paraId="7B466227" w14:textId="77777777" w:rsidR="004536FC" w:rsidRDefault="004536FC">
      <w:pPr>
        <w:spacing w:line="0" w:lineRule="atLeast"/>
        <w:rPr>
          <w:b/>
          <w:sz w:val="16"/>
        </w:rPr>
      </w:pPr>
    </w:p>
    <w:p w14:paraId="5630669B" w14:textId="77777777" w:rsidR="004536FC" w:rsidRDefault="00F365CD">
      <w:pPr>
        <w:spacing w:line="0" w:lineRule="atLeast"/>
        <w:jc w:val="left"/>
        <w:rPr>
          <w:sz w:val="24"/>
        </w:rPr>
      </w:pPr>
      <w:r>
        <w:rPr>
          <w:rFonts w:hint="eastAsia"/>
          <w:sz w:val="24"/>
        </w:rPr>
        <w:t>◆「個別避難計画」とは、災害時の避難行動に配慮が必要な方（避難行動要支援者）一人ひとりについて、スムーズに避難支援等を行えるよう、</w:t>
      </w:r>
    </w:p>
    <w:p w14:paraId="19DD2CA4" w14:textId="77777777" w:rsidR="004536FC" w:rsidRDefault="00F365CD">
      <w:pPr>
        <w:pStyle w:val="a3"/>
        <w:numPr>
          <w:ilvl w:val="0"/>
          <w:numId w:val="1"/>
        </w:numPr>
        <w:spacing w:line="0" w:lineRule="atLeast"/>
        <w:ind w:leftChars="0"/>
        <w:jc w:val="left"/>
        <w:rPr>
          <w:sz w:val="24"/>
        </w:rPr>
      </w:pPr>
      <w:r>
        <w:rPr>
          <w:rFonts w:hint="eastAsia"/>
          <w:sz w:val="24"/>
        </w:rPr>
        <w:t>どこに避難するか</w:t>
      </w:r>
    </w:p>
    <w:p w14:paraId="55064B5F" w14:textId="77777777" w:rsidR="004536FC" w:rsidRDefault="00F365CD">
      <w:pPr>
        <w:pStyle w:val="a3"/>
        <w:numPr>
          <w:ilvl w:val="0"/>
          <w:numId w:val="1"/>
        </w:numPr>
        <w:spacing w:line="0" w:lineRule="atLeast"/>
        <w:ind w:leftChars="0"/>
        <w:jc w:val="left"/>
        <w:rPr>
          <w:sz w:val="24"/>
        </w:rPr>
      </w:pPr>
      <w:r>
        <w:rPr>
          <w:rFonts w:hint="eastAsia"/>
          <w:sz w:val="24"/>
        </w:rPr>
        <w:t>誰が避難を支援する</w:t>
      </w:r>
      <w:r>
        <w:rPr>
          <w:rFonts w:hint="eastAsia"/>
          <w:sz w:val="24"/>
        </w:rPr>
        <w:t>か</w:t>
      </w:r>
    </w:p>
    <w:p w14:paraId="6D865366" w14:textId="77777777" w:rsidR="004536FC" w:rsidRDefault="00F365CD">
      <w:pPr>
        <w:pStyle w:val="a3"/>
        <w:numPr>
          <w:ilvl w:val="0"/>
          <w:numId w:val="1"/>
        </w:numPr>
        <w:spacing w:line="0" w:lineRule="atLeast"/>
        <w:ind w:leftChars="0"/>
        <w:jc w:val="left"/>
        <w:rPr>
          <w:sz w:val="24"/>
        </w:rPr>
      </w:pPr>
      <w:r>
        <w:rPr>
          <w:rFonts w:hint="eastAsia"/>
          <w:sz w:val="24"/>
        </w:rPr>
        <w:t>どのような配慮が必要になるか</w:t>
      </w:r>
    </w:p>
    <w:p w14:paraId="553A72BB" w14:textId="77777777" w:rsidR="004536FC" w:rsidRDefault="00F365CD">
      <w:pPr>
        <w:spacing w:line="0" w:lineRule="atLeast"/>
        <w:jc w:val="left"/>
        <w:rPr>
          <w:sz w:val="24"/>
        </w:rPr>
      </w:pPr>
      <w:r>
        <w:rPr>
          <w:rFonts w:hint="eastAsia"/>
          <w:sz w:val="24"/>
        </w:rPr>
        <w:t>などをあらかじめ決めておき、それを記録しておくものです。事前に避難先や避難方法等を決めておくことで、災害時に慌てず避難行動を行うことができます。</w:t>
      </w:r>
    </w:p>
    <w:p w14:paraId="3E504162" w14:textId="77777777" w:rsidR="004536FC" w:rsidRDefault="004536FC">
      <w:pPr>
        <w:spacing w:line="0" w:lineRule="atLeast"/>
        <w:jc w:val="left"/>
        <w:rPr>
          <w:sz w:val="24"/>
        </w:rPr>
      </w:pPr>
    </w:p>
    <w:p w14:paraId="27E91116" w14:textId="77777777" w:rsidR="004536FC" w:rsidRDefault="00F365CD">
      <w:pPr>
        <w:spacing w:line="0" w:lineRule="atLeast"/>
        <w:jc w:val="left"/>
        <w:rPr>
          <w:sz w:val="24"/>
        </w:rPr>
      </w:pPr>
      <w:r>
        <w:rPr>
          <w:rFonts w:hint="eastAsia"/>
          <w:sz w:val="24"/>
        </w:rPr>
        <w:t>◆</w:t>
      </w:r>
      <w:bookmarkStart w:id="3" w:name="OLE_LINK53"/>
      <w:bookmarkStart w:id="4" w:name="OLE_LINK54"/>
      <w:r>
        <w:rPr>
          <w:rFonts w:hint="eastAsia"/>
          <w:sz w:val="24"/>
        </w:rPr>
        <w:t>災害時などの緊急時に、地域の方々から声掛けや避難の支援を受けるためには、普段の地域での交流や関わりの中で、要支援者ご本人またはご家族の方から直接、支援のお願いをしていただく必要があります。地域の皆さまとの信頼関係を築きながら支援をお願いしてください。</w:t>
      </w:r>
      <w:bookmarkEnd w:id="3"/>
      <w:bookmarkEnd w:id="4"/>
    </w:p>
    <w:p w14:paraId="33415395" w14:textId="77777777" w:rsidR="004536FC" w:rsidRDefault="004536FC">
      <w:pPr>
        <w:spacing w:line="0" w:lineRule="atLeast"/>
        <w:jc w:val="left"/>
        <w:rPr>
          <w:sz w:val="24"/>
        </w:rPr>
      </w:pPr>
    </w:p>
    <w:p w14:paraId="6C3045C1" w14:textId="77777777" w:rsidR="004536FC" w:rsidRDefault="00F365CD">
      <w:pPr>
        <w:spacing w:line="0" w:lineRule="atLeast"/>
        <w:jc w:val="left"/>
        <w:rPr>
          <w:sz w:val="24"/>
        </w:rPr>
      </w:pPr>
      <w:r>
        <w:rPr>
          <w:rFonts w:hint="eastAsia"/>
          <w:sz w:val="24"/>
        </w:rPr>
        <w:t>◆地域の方々による災害時等の声掛けや避難の支援は、助け合い、支え合いの精神に基づくもので、法的な義務や責任を負うものではありません。そのため、計画を作成したとしても、災害時の状況によっては支援が受けられない場合もありますが、あらかじめご了承ください。</w:t>
      </w:r>
    </w:p>
    <w:p w14:paraId="12F0FA06" w14:textId="77777777" w:rsidR="004536FC" w:rsidRDefault="004536FC">
      <w:pPr>
        <w:spacing w:line="0" w:lineRule="atLeast"/>
        <w:jc w:val="left"/>
        <w:rPr>
          <w:b/>
          <w:sz w:val="24"/>
        </w:rPr>
      </w:pPr>
    </w:p>
    <w:p w14:paraId="41B463DD" w14:textId="77777777" w:rsidR="004536FC" w:rsidRDefault="00F365CD">
      <w:pPr>
        <w:spacing w:line="0" w:lineRule="atLeast"/>
        <w:jc w:val="left"/>
        <w:rPr>
          <w:sz w:val="24"/>
        </w:rPr>
      </w:pPr>
      <w:r>
        <w:rPr>
          <w:rFonts w:hint="eastAsia"/>
          <w:sz w:val="24"/>
        </w:rPr>
        <w:t>◆計</w:t>
      </w:r>
      <w:r>
        <w:rPr>
          <w:rFonts w:hint="eastAsia"/>
          <w:sz w:val="24"/>
        </w:rPr>
        <w:t>画は、ご本人又はそのご家族等の同意のもとで、必要に応じて任意で作成するもので、必ず作成しなければならないものではありません。</w:t>
      </w:r>
    </w:p>
    <w:p w14:paraId="4067EB27" w14:textId="77777777" w:rsidR="004536FC" w:rsidRDefault="004536FC">
      <w:pPr>
        <w:spacing w:line="0" w:lineRule="atLeast"/>
        <w:rPr>
          <w:sz w:val="24"/>
        </w:rPr>
      </w:pPr>
    </w:p>
    <w:p w14:paraId="6DB51726" w14:textId="77777777" w:rsidR="004536FC" w:rsidRDefault="00F365CD">
      <w:pPr>
        <w:spacing w:line="0" w:lineRule="atLeast"/>
        <w:ind w:firstLineChars="100" w:firstLine="210"/>
      </w:pPr>
      <w:r>
        <w:rPr>
          <w:rFonts w:hint="eastAsia"/>
        </w:rPr>
        <w:t xml:space="preserve">　　　　　　　　　　　　　　　　　　　　　　　　　　　　　（裏面もご覧ください）</w:t>
      </w:r>
      <w:r>
        <w:br w:type="page"/>
      </w:r>
    </w:p>
    <w:p w14:paraId="574600CB" w14:textId="77777777" w:rsidR="004536FC" w:rsidRDefault="00F365CD">
      <w:pPr>
        <w:spacing w:line="0" w:lineRule="atLeast"/>
        <w:jc w:val="center"/>
        <w:rPr>
          <w:b/>
          <w:sz w:val="28"/>
        </w:rPr>
      </w:pPr>
      <w:r>
        <w:rPr>
          <w:rFonts w:hint="eastAsia"/>
          <w:b/>
          <w:sz w:val="28"/>
          <w:highlight w:val="yellow"/>
        </w:rPr>
        <w:lastRenderedPageBreak/>
        <w:t>個別支援計画作成までの流れ</w:t>
      </w:r>
    </w:p>
    <w:p w14:paraId="33994C7B" w14:textId="77777777" w:rsidR="004536FC" w:rsidRDefault="004536FC">
      <w:pPr>
        <w:spacing w:line="0" w:lineRule="atLeast"/>
        <w:jc w:val="left"/>
        <w:rPr>
          <w:b/>
          <w:sz w:val="16"/>
        </w:rPr>
      </w:pPr>
    </w:p>
    <w:p w14:paraId="1B17D145" w14:textId="77777777" w:rsidR="004536FC" w:rsidRDefault="00F365CD">
      <w:pPr>
        <w:spacing w:line="0" w:lineRule="atLeast"/>
        <w:rPr>
          <w:sz w:val="24"/>
        </w:rPr>
      </w:pPr>
      <w:r>
        <w:rPr>
          <w:rFonts w:hint="eastAsia"/>
          <w:sz w:val="24"/>
        </w:rPr>
        <w:t>①</w:t>
      </w:r>
      <w:r>
        <w:rPr>
          <w:rFonts w:hint="eastAsia"/>
          <w:sz w:val="24"/>
        </w:rPr>
        <w:t xml:space="preserve"> </w:t>
      </w:r>
      <w:r>
        <w:rPr>
          <w:rFonts w:hint="eastAsia"/>
          <w:sz w:val="24"/>
        </w:rPr>
        <w:t>対象者の皆様へ通知を発送します。</w:t>
      </w:r>
    </w:p>
    <w:p w14:paraId="7BC3FB96" w14:textId="77777777" w:rsidR="004536FC" w:rsidRDefault="00F365CD">
      <w:pPr>
        <w:spacing w:line="0" w:lineRule="atLeast"/>
        <w:ind w:firstLineChars="100" w:firstLine="240"/>
        <w:rPr>
          <w:sz w:val="24"/>
        </w:rPr>
      </w:pPr>
      <w:r>
        <w:rPr>
          <w:rFonts w:hint="eastAsia"/>
          <w:sz w:val="24"/>
        </w:rPr>
        <w:t>・「個別避難計画の作成についてのお知らせ」（様式</w:t>
      </w:r>
      <w:r>
        <w:rPr>
          <w:rFonts w:hint="eastAsia"/>
          <w:sz w:val="24"/>
        </w:rPr>
        <w:t>1</w:t>
      </w:r>
      <w:r>
        <w:rPr>
          <w:rFonts w:hint="eastAsia"/>
          <w:sz w:val="24"/>
        </w:rPr>
        <w:t>）（様式</w:t>
      </w:r>
      <w:r>
        <w:rPr>
          <w:rFonts w:hint="eastAsia"/>
          <w:sz w:val="24"/>
        </w:rPr>
        <w:t>1</w:t>
      </w:r>
      <w:r>
        <w:rPr>
          <w:rFonts w:hint="eastAsia"/>
          <w:sz w:val="24"/>
        </w:rPr>
        <w:t>参考資料）</w:t>
      </w:r>
    </w:p>
    <w:p w14:paraId="28979A30" w14:textId="77777777" w:rsidR="004536FC" w:rsidRDefault="00F365CD">
      <w:pPr>
        <w:spacing w:line="0" w:lineRule="atLeast"/>
        <w:ind w:firstLineChars="100" w:firstLine="240"/>
        <w:rPr>
          <w:sz w:val="24"/>
        </w:rPr>
      </w:pPr>
      <w:r>
        <w:rPr>
          <w:rFonts w:hint="eastAsia"/>
          <w:sz w:val="24"/>
        </w:rPr>
        <w:t>・「同意書」（様式</w:t>
      </w:r>
      <w:r>
        <w:rPr>
          <w:rFonts w:hint="eastAsia"/>
          <w:sz w:val="24"/>
        </w:rPr>
        <w:t>2</w:t>
      </w:r>
      <w:r>
        <w:rPr>
          <w:rFonts w:hint="eastAsia"/>
          <w:sz w:val="24"/>
        </w:rPr>
        <w:t>）</w:t>
      </w:r>
    </w:p>
    <w:p w14:paraId="5B02DE1B" w14:textId="77777777" w:rsidR="004536FC" w:rsidRDefault="00F365CD">
      <w:pPr>
        <w:spacing w:line="0" w:lineRule="atLeast"/>
        <w:ind w:firstLineChars="100" w:firstLine="240"/>
        <w:rPr>
          <w:sz w:val="24"/>
        </w:rPr>
      </w:pPr>
      <w:r>
        <w:rPr>
          <w:rFonts w:hint="eastAsia"/>
          <w:sz w:val="24"/>
        </w:rPr>
        <w:t>・「個別避難計画書」（様式</w:t>
      </w:r>
      <w:r>
        <w:rPr>
          <w:rFonts w:hint="eastAsia"/>
          <w:sz w:val="24"/>
        </w:rPr>
        <w:t>3</w:t>
      </w:r>
      <w:r>
        <w:rPr>
          <w:rFonts w:hint="eastAsia"/>
          <w:sz w:val="24"/>
        </w:rPr>
        <w:t>）</w:t>
      </w:r>
    </w:p>
    <w:p w14:paraId="180F9444" w14:textId="77777777" w:rsidR="004536FC" w:rsidRDefault="00F365CD">
      <w:pPr>
        <w:spacing w:line="0" w:lineRule="atLeast"/>
        <w:ind w:firstLineChars="100" w:firstLine="240"/>
        <w:rPr>
          <w:sz w:val="24"/>
        </w:rPr>
      </w:pPr>
      <w:r>
        <w:rPr>
          <w:rFonts w:hint="eastAsia"/>
          <w:sz w:val="24"/>
        </w:rPr>
        <w:t>・返信用封筒</w:t>
      </w:r>
    </w:p>
    <w:p w14:paraId="28B7C21B" w14:textId="77777777" w:rsidR="004536FC" w:rsidRDefault="00F365CD">
      <w:pPr>
        <w:spacing w:line="0" w:lineRule="atLeast"/>
        <w:ind w:left="240" w:hangingChars="100" w:hanging="240"/>
        <w:rPr>
          <w:sz w:val="24"/>
        </w:rPr>
      </w:pPr>
      <w:r>
        <w:rPr>
          <w:rFonts w:hint="eastAsia"/>
          <w:sz w:val="24"/>
        </w:rPr>
        <w:t>②</w:t>
      </w:r>
      <w:r>
        <w:rPr>
          <w:rFonts w:hint="eastAsia"/>
          <w:sz w:val="24"/>
        </w:rPr>
        <w:t xml:space="preserve"> </w:t>
      </w:r>
      <w:r>
        <w:rPr>
          <w:rFonts w:hint="eastAsia"/>
          <w:sz w:val="24"/>
        </w:rPr>
        <w:t>「同意書」（様式</w:t>
      </w:r>
      <w:r>
        <w:rPr>
          <w:rFonts w:hint="eastAsia"/>
          <w:sz w:val="24"/>
        </w:rPr>
        <w:t>2</w:t>
      </w:r>
      <w:r>
        <w:rPr>
          <w:rFonts w:hint="eastAsia"/>
          <w:sz w:val="24"/>
        </w:rPr>
        <w:t>）の返信により、個別避難計画作成に係る同意の可否を確認します。同意を</w:t>
      </w:r>
      <w:r>
        <w:rPr>
          <w:rFonts w:hint="eastAsia"/>
          <w:sz w:val="24"/>
        </w:rPr>
        <w:t>いただける場合は、「同意書」（様式</w:t>
      </w:r>
      <w:r>
        <w:rPr>
          <w:rFonts w:hint="eastAsia"/>
          <w:sz w:val="24"/>
        </w:rPr>
        <w:t>2</w:t>
      </w:r>
      <w:r>
        <w:rPr>
          <w:rFonts w:hint="eastAsia"/>
          <w:sz w:val="24"/>
        </w:rPr>
        <w:t>）と一緒に「個別避難計画書」（様式</w:t>
      </w:r>
      <w:r>
        <w:rPr>
          <w:rFonts w:hint="eastAsia"/>
          <w:sz w:val="24"/>
        </w:rPr>
        <w:t>3</w:t>
      </w:r>
      <w:r>
        <w:rPr>
          <w:rFonts w:hint="eastAsia"/>
          <w:sz w:val="24"/>
        </w:rPr>
        <w:t>）に必要事項を記載のうえ、同封の返信用封筒にて市役所へ提出していただきます。</w:t>
      </w:r>
    </w:p>
    <w:p w14:paraId="2C9E51A3" w14:textId="77777777" w:rsidR="004536FC" w:rsidRDefault="00F365CD">
      <w:pPr>
        <w:spacing w:line="0" w:lineRule="atLeast"/>
        <w:ind w:left="360" w:hangingChars="150" w:hanging="360"/>
        <w:rPr>
          <w:sz w:val="24"/>
        </w:rPr>
      </w:pPr>
      <w:r>
        <w:rPr>
          <w:rFonts w:hint="eastAsia"/>
          <w:sz w:val="24"/>
        </w:rPr>
        <w:t>③</w:t>
      </w:r>
      <w:r>
        <w:rPr>
          <w:rFonts w:hint="eastAsia"/>
          <w:sz w:val="24"/>
        </w:rPr>
        <w:t xml:space="preserve"> </w:t>
      </w:r>
      <w:r>
        <w:rPr>
          <w:rFonts w:hint="eastAsia"/>
          <w:sz w:val="24"/>
        </w:rPr>
        <w:t>作成の支援を希望する場合は、市職員が訪問等により聞き取りを行いながら作成の支援を行います。（「同意書」（様式</w:t>
      </w:r>
      <w:r>
        <w:rPr>
          <w:rFonts w:hint="eastAsia"/>
          <w:sz w:val="24"/>
        </w:rPr>
        <w:t>2</w:t>
      </w:r>
      <w:r>
        <w:rPr>
          <w:rFonts w:hint="eastAsia"/>
          <w:sz w:val="24"/>
        </w:rPr>
        <w:t>）中、「□作成支援を希望する」にチェックをして返信してください）</w:t>
      </w:r>
    </w:p>
    <w:p w14:paraId="50AEAD29" w14:textId="77777777" w:rsidR="004536FC" w:rsidRDefault="00F365CD">
      <w:pPr>
        <w:spacing w:line="0" w:lineRule="atLeast"/>
        <w:ind w:left="240" w:hangingChars="100" w:hanging="240"/>
        <w:rPr>
          <w:sz w:val="24"/>
        </w:rPr>
      </w:pPr>
      <w:r>
        <w:rPr>
          <w:rFonts w:hint="eastAsia"/>
          <w:sz w:val="24"/>
        </w:rPr>
        <w:t>④</w:t>
      </w:r>
      <w:r>
        <w:rPr>
          <w:rFonts w:hint="eastAsia"/>
          <w:sz w:val="24"/>
        </w:rPr>
        <w:t xml:space="preserve"> </w:t>
      </w:r>
      <w:r>
        <w:rPr>
          <w:rFonts w:hint="eastAsia"/>
          <w:sz w:val="24"/>
        </w:rPr>
        <w:t>提出された「個別避難計画書」（様式</w:t>
      </w:r>
      <w:r>
        <w:rPr>
          <w:rFonts w:hint="eastAsia"/>
          <w:sz w:val="24"/>
        </w:rPr>
        <w:t>3</w:t>
      </w:r>
      <w:r>
        <w:rPr>
          <w:rFonts w:hint="eastAsia"/>
          <w:sz w:val="24"/>
        </w:rPr>
        <w:t>）について、市担当課で記載内容を確認し、必要に応じてご本人（ご家族）に聞き取りを行い完成させます。</w:t>
      </w:r>
    </w:p>
    <w:p w14:paraId="5835DAA8" w14:textId="77777777" w:rsidR="004536FC" w:rsidRDefault="00F365CD">
      <w:pPr>
        <w:spacing w:line="0" w:lineRule="atLeast"/>
        <w:ind w:left="240" w:hangingChars="100" w:hanging="240"/>
        <w:rPr>
          <w:sz w:val="24"/>
        </w:rPr>
      </w:pPr>
      <w:r>
        <w:rPr>
          <w:rFonts w:hint="eastAsia"/>
          <w:sz w:val="24"/>
        </w:rPr>
        <w:t>⑤</w:t>
      </w:r>
      <w:r>
        <w:rPr>
          <w:rFonts w:hint="eastAsia"/>
          <w:sz w:val="24"/>
        </w:rPr>
        <w:t xml:space="preserve"> </w:t>
      </w:r>
      <w:r>
        <w:rPr>
          <w:rFonts w:hint="eastAsia"/>
          <w:sz w:val="24"/>
        </w:rPr>
        <w:t>計画が完成しましたら、要支援者またはご</w:t>
      </w:r>
      <w:r>
        <w:rPr>
          <w:rFonts w:hint="eastAsia"/>
          <w:sz w:val="24"/>
        </w:rPr>
        <w:t>家族へ送付いたしますので、内容をご確認ください。避難支援者には、要支援者本人またはご家族を通じてお渡しください。関係性の構築も含めたやりとりをしていただけますようお願いします。</w:t>
      </w:r>
    </w:p>
    <w:p w14:paraId="251233ED" w14:textId="77777777" w:rsidR="004536FC" w:rsidRDefault="004536FC">
      <w:pPr>
        <w:spacing w:line="0" w:lineRule="atLeast"/>
        <w:rPr>
          <w:sz w:val="24"/>
        </w:rPr>
      </w:pPr>
    </w:p>
    <w:p w14:paraId="465EDD38" w14:textId="77777777" w:rsidR="004536FC" w:rsidRDefault="00F365CD">
      <w:pPr>
        <w:spacing w:line="0" w:lineRule="atLeast"/>
        <w:jc w:val="center"/>
        <w:rPr>
          <w:b/>
          <w:sz w:val="28"/>
        </w:rPr>
      </w:pPr>
      <w:r>
        <w:rPr>
          <w:rFonts w:hint="eastAsia"/>
          <w:b/>
          <w:sz w:val="28"/>
          <w:highlight w:val="yellow"/>
        </w:rPr>
        <w:t>個別避難計画作成後の情報共有等について</w:t>
      </w:r>
    </w:p>
    <w:p w14:paraId="40598A2E" w14:textId="77777777" w:rsidR="004536FC" w:rsidRDefault="004536FC">
      <w:pPr>
        <w:spacing w:line="0" w:lineRule="atLeast"/>
        <w:jc w:val="left"/>
        <w:rPr>
          <w:b/>
          <w:sz w:val="16"/>
        </w:rPr>
      </w:pPr>
    </w:p>
    <w:p w14:paraId="4616E293" w14:textId="77777777" w:rsidR="004536FC" w:rsidRDefault="00F365CD">
      <w:pPr>
        <w:spacing w:line="0" w:lineRule="atLeast"/>
        <w:rPr>
          <w:sz w:val="24"/>
        </w:rPr>
      </w:pPr>
      <w:r>
        <w:rPr>
          <w:rFonts w:hint="eastAsia"/>
          <w:sz w:val="24"/>
        </w:rPr>
        <w:t>◆同意された方の個別避難計画情報は、</w:t>
      </w:r>
      <w:bookmarkStart w:id="5" w:name="_Hlk206928987"/>
      <w:r>
        <w:rPr>
          <w:rFonts w:hint="eastAsia"/>
          <w:sz w:val="24"/>
        </w:rPr>
        <w:t>地域の自主防災組織や民生児童委員などの避難支援等関係者に提供されます。避難支援等関係者は、個別避難計画情報に基づいて平常時の見守り活動などにつなげていきます。</w:t>
      </w:r>
      <w:bookmarkEnd w:id="5"/>
    </w:p>
    <w:p w14:paraId="76FEEF66" w14:textId="77777777" w:rsidR="004536FC" w:rsidRDefault="004536FC">
      <w:pPr>
        <w:spacing w:line="0" w:lineRule="atLeast"/>
      </w:pPr>
    </w:p>
    <w:p w14:paraId="2D331FA1" w14:textId="77777777" w:rsidR="004536FC" w:rsidRDefault="00F365CD">
      <w:pPr>
        <w:spacing w:line="0" w:lineRule="atLeast"/>
        <w:rPr>
          <w:sz w:val="24"/>
        </w:rPr>
      </w:pPr>
      <w:r>
        <w:rPr>
          <w:rFonts w:hint="eastAsia"/>
          <w:sz w:val="24"/>
        </w:rPr>
        <w:t>◆地域の支援者には自治会が含まれます。未加入の方はぜひ自治会に加入しましょう。</w:t>
      </w:r>
    </w:p>
    <w:p w14:paraId="1D513BD5" w14:textId="77777777" w:rsidR="004536FC" w:rsidRDefault="004536FC">
      <w:pPr>
        <w:spacing w:line="0" w:lineRule="atLeast"/>
        <w:rPr>
          <w:sz w:val="24"/>
        </w:rPr>
      </w:pPr>
    </w:p>
    <w:p w14:paraId="507113C6" w14:textId="77777777" w:rsidR="004536FC" w:rsidRDefault="00F365CD">
      <w:pPr>
        <w:spacing w:line="0" w:lineRule="atLeast"/>
        <w:rPr>
          <w:sz w:val="24"/>
        </w:rPr>
      </w:pPr>
      <w:r>
        <w:rPr>
          <w:rFonts w:hint="eastAsia"/>
          <w:noProof/>
        </w:rPr>
        <mc:AlternateContent>
          <mc:Choice Requires="wps">
            <w:drawing>
              <wp:anchor distT="0" distB="0" distL="114300" distR="114300" simplePos="0" relativeHeight="2" behindDoc="0" locked="0" layoutInCell="1" hidden="0" allowOverlap="1" wp14:anchorId="5D601613" wp14:editId="4A3BCD97">
                <wp:simplePos x="0" y="0"/>
                <wp:positionH relativeFrom="column">
                  <wp:posOffset>2247265</wp:posOffset>
                </wp:positionH>
                <wp:positionV relativeFrom="paragraph">
                  <wp:posOffset>193675</wp:posOffset>
                </wp:positionV>
                <wp:extent cx="3353435" cy="1701165"/>
                <wp:effectExtent l="635" t="635" r="29845" b="10795"/>
                <wp:wrapNone/>
                <wp:docPr id="1026" name="四角形: 角を丸くする 2"/>
                <wp:cNvGraphicFramePr/>
                <a:graphic xmlns:a="http://schemas.openxmlformats.org/drawingml/2006/main">
                  <a:graphicData uri="http://schemas.microsoft.com/office/word/2010/wordprocessingShape">
                    <wps:wsp>
                      <wps:cNvSpPr/>
                      <wps:spPr>
                        <a:xfrm>
                          <a:off x="0" y="0"/>
                          <a:ext cx="3353435" cy="17011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四角形: 角を丸くする 2" style="z-index:2;height:133.94pt;mso-wrap-distance-left:9pt;width:264.05pt;mso-wrap-distance-top:0pt;mso-position-horizontal-relative:text;position:absolute;margin-top:15.25pt;margin-left:176.95pt;mso-position-vertical-relative:text;mso-wrap-distance-bottom:0pt;mso-wrap-distance-right:9pt;" o:spid="_x0000_s1026" o:allowincell="t" o:allowoverlap="t" filled="f" stroked="t" strokecolor="#32528f" strokeweight="1pt" o:spt="2" arcsize="10923f">
                <v:fill/>
                <v:stroke linestyle="single" miterlimit="8" endcap="flat" dashstyle="solid" filltype="solid"/>
                <v:textbox style="layout-flow:horizontal;"/>
                <v:imagedata o:title=""/>
                <w10:wrap type="none" anchorx="text" anchory="text"/>
              </v:roundrect>
            </w:pict>
          </mc:Fallback>
        </mc:AlternateContent>
      </w:r>
    </w:p>
    <w:p w14:paraId="1D107204" w14:textId="77777777" w:rsidR="004536FC" w:rsidRDefault="00F365CD">
      <w:pPr>
        <w:spacing w:line="0" w:lineRule="atLeast"/>
        <w:ind w:firstLineChars="1600" w:firstLine="3840"/>
        <w:rPr>
          <w:sz w:val="24"/>
        </w:rPr>
      </w:pPr>
      <w:r>
        <w:rPr>
          <w:rFonts w:hint="eastAsia"/>
          <w:sz w:val="24"/>
        </w:rPr>
        <w:t>お問い合わせ先</w:t>
      </w:r>
    </w:p>
    <w:p w14:paraId="1AF2CA30" w14:textId="77777777" w:rsidR="004536FC" w:rsidRDefault="00F365CD">
      <w:pPr>
        <w:spacing w:line="0" w:lineRule="atLeast"/>
        <w:rPr>
          <w:sz w:val="24"/>
        </w:rPr>
      </w:pPr>
      <w:r>
        <w:rPr>
          <w:rFonts w:hint="eastAsia"/>
          <w:sz w:val="24"/>
        </w:rPr>
        <w:t xml:space="preserve">　　　　　　　　　　　　　　　　　駒ヶ根市役所　℡</w:t>
      </w:r>
      <w:r>
        <w:rPr>
          <w:rFonts w:hint="eastAsia"/>
          <w:sz w:val="24"/>
        </w:rPr>
        <w:t>83-2111</w:t>
      </w:r>
    </w:p>
    <w:p w14:paraId="6F4358E5" w14:textId="77777777" w:rsidR="004536FC" w:rsidRDefault="00F365CD">
      <w:pPr>
        <w:spacing w:line="0" w:lineRule="atLeast"/>
        <w:ind w:firstLineChars="1800" w:firstLine="4320"/>
        <w:rPr>
          <w:sz w:val="24"/>
        </w:rPr>
      </w:pPr>
      <w:r>
        <w:rPr>
          <w:rFonts w:hint="eastAsia"/>
          <w:sz w:val="24"/>
        </w:rPr>
        <w:t>福祉課</w:t>
      </w:r>
      <w:r>
        <w:rPr>
          <w:rFonts w:hint="eastAsia"/>
          <w:sz w:val="24"/>
        </w:rPr>
        <w:t xml:space="preserve"> </w:t>
      </w:r>
      <w:r>
        <w:rPr>
          <w:rFonts w:hint="eastAsia"/>
          <w:sz w:val="24"/>
        </w:rPr>
        <w:t xml:space="preserve">　　障がい福祉係</w:t>
      </w:r>
      <w:r>
        <w:rPr>
          <w:rFonts w:hint="eastAsia"/>
          <w:sz w:val="24"/>
        </w:rPr>
        <w:t xml:space="preserve">  </w:t>
      </w:r>
      <w:r>
        <w:rPr>
          <w:rFonts w:hint="eastAsia"/>
          <w:sz w:val="24"/>
        </w:rPr>
        <w:t>（内線</w:t>
      </w:r>
      <w:r>
        <w:rPr>
          <w:rFonts w:hint="eastAsia"/>
          <w:sz w:val="24"/>
        </w:rPr>
        <w:t>315</w:t>
      </w:r>
      <w:r>
        <w:rPr>
          <w:rFonts w:hint="eastAsia"/>
          <w:sz w:val="24"/>
        </w:rPr>
        <w:t>）</w:t>
      </w:r>
    </w:p>
    <w:p w14:paraId="05B631A5" w14:textId="77777777" w:rsidR="004536FC" w:rsidRDefault="00F365CD">
      <w:pPr>
        <w:spacing w:line="0" w:lineRule="atLeast"/>
        <w:ind w:firstLineChars="2350" w:firstLine="5640"/>
        <w:rPr>
          <w:sz w:val="24"/>
          <w:lang w:eastAsia="zh-CN"/>
        </w:rPr>
      </w:pPr>
      <w:r>
        <w:rPr>
          <w:rFonts w:hint="eastAsia"/>
          <w:sz w:val="24"/>
          <w:lang w:eastAsia="zh-CN"/>
        </w:rPr>
        <w:t>介護高齢福祉係（内線</w:t>
      </w:r>
      <w:r>
        <w:rPr>
          <w:rFonts w:hint="eastAsia"/>
          <w:sz w:val="24"/>
          <w:lang w:eastAsia="zh-CN"/>
        </w:rPr>
        <w:t>317</w:t>
      </w:r>
      <w:r>
        <w:rPr>
          <w:rFonts w:hint="eastAsia"/>
          <w:sz w:val="24"/>
          <w:lang w:eastAsia="zh-CN"/>
        </w:rPr>
        <w:t>）</w:t>
      </w:r>
    </w:p>
    <w:p w14:paraId="399B4283" w14:textId="77777777" w:rsidR="004536FC" w:rsidRDefault="00F365CD">
      <w:pPr>
        <w:spacing w:line="0" w:lineRule="atLeast"/>
        <w:ind w:firstLineChars="1800" w:firstLine="4320"/>
        <w:rPr>
          <w:sz w:val="24"/>
          <w:lang w:eastAsia="zh-CN"/>
        </w:rPr>
      </w:pPr>
      <w:r>
        <w:rPr>
          <w:rFonts w:hint="eastAsia"/>
          <w:sz w:val="24"/>
          <w:lang w:eastAsia="zh-CN"/>
        </w:rPr>
        <w:t>地域保健課</w:t>
      </w:r>
      <w:r>
        <w:rPr>
          <w:sz w:val="24"/>
          <w:lang w:eastAsia="zh-CN"/>
        </w:rPr>
        <w:t xml:space="preserve"> </w:t>
      </w:r>
      <w:r>
        <w:rPr>
          <w:rFonts w:hint="eastAsia"/>
          <w:sz w:val="24"/>
          <w:lang w:eastAsia="zh-CN"/>
        </w:rPr>
        <w:t>地域包括支援係（内線</w:t>
      </w:r>
      <w:r>
        <w:rPr>
          <w:rFonts w:hint="eastAsia"/>
          <w:sz w:val="24"/>
          <w:lang w:eastAsia="zh-CN"/>
        </w:rPr>
        <w:t>339</w:t>
      </w:r>
      <w:r>
        <w:rPr>
          <w:rFonts w:hint="eastAsia"/>
          <w:sz w:val="24"/>
          <w:lang w:eastAsia="zh-CN"/>
        </w:rPr>
        <w:t>）</w:t>
      </w:r>
    </w:p>
    <w:p w14:paraId="14535E94" w14:textId="77777777" w:rsidR="004536FC" w:rsidRDefault="00F365CD">
      <w:pPr>
        <w:spacing w:line="0" w:lineRule="atLeast"/>
        <w:ind w:firstLineChars="1800" w:firstLine="4320"/>
        <w:rPr>
          <w:sz w:val="24"/>
          <w:lang w:eastAsia="zh-CN"/>
        </w:rPr>
      </w:pPr>
      <w:r>
        <w:rPr>
          <w:rFonts w:hint="eastAsia"/>
          <w:sz w:val="24"/>
          <w:lang w:eastAsia="zh-CN"/>
        </w:rPr>
        <w:t>危機管理課</w:t>
      </w:r>
      <w:r>
        <w:rPr>
          <w:rFonts w:hint="eastAsia"/>
          <w:sz w:val="24"/>
          <w:lang w:eastAsia="zh-CN"/>
        </w:rPr>
        <w:t xml:space="preserve"> </w:t>
      </w:r>
      <w:r>
        <w:rPr>
          <w:rFonts w:hint="eastAsia"/>
          <w:sz w:val="24"/>
          <w:lang w:eastAsia="zh-CN"/>
        </w:rPr>
        <w:t>地域防災係</w:t>
      </w:r>
      <w:r>
        <w:rPr>
          <w:rFonts w:hint="eastAsia"/>
          <w:sz w:val="24"/>
          <w:lang w:eastAsia="zh-CN"/>
        </w:rPr>
        <w:t xml:space="preserve">    </w:t>
      </w:r>
      <w:r>
        <w:rPr>
          <w:rFonts w:hint="eastAsia"/>
          <w:sz w:val="24"/>
          <w:lang w:eastAsia="zh-CN"/>
        </w:rPr>
        <w:t>（内線</w:t>
      </w:r>
      <w:r>
        <w:rPr>
          <w:rFonts w:hint="eastAsia"/>
          <w:sz w:val="24"/>
          <w:lang w:eastAsia="zh-CN"/>
        </w:rPr>
        <w:t>221</w:t>
      </w:r>
      <w:r>
        <w:rPr>
          <w:rFonts w:hint="eastAsia"/>
          <w:sz w:val="24"/>
          <w:lang w:eastAsia="zh-CN"/>
        </w:rPr>
        <w:t>）</w:t>
      </w:r>
    </w:p>
    <w:sectPr w:rsidR="004536FC">
      <w:headerReference w:type="default" r:id="rId7"/>
      <w:pgSz w:w="11906" w:h="16838"/>
      <w:pgMar w:top="1134" w:right="1588" w:bottom="1021" w:left="158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58FD1" w14:textId="77777777" w:rsidR="00000000" w:rsidRDefault="00F365CD">
      <w:r>
        <w:separator/>
      </w:r>
    </w:p>
  </w:endnote>
  <w:endnote w:type="continuationSeparator" w:id="0">
    <w:p w14:paraId="75C4C0C6" w14:textId="77777777" w:rsidR="00000000" w:rsidRDefault="00F36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AE8E7" w14:textId="77777777" w:rsidR="00000000" w:rsidRDefault="00F365CD">
      <w:r>
        <w:separator/>
      </w:r>
    </w:p>
  </w:footnote>
  <w:footnote w:type="continuationSeparator" w:id="0">
    <w:p w14:paraId="75CABD86" w14:textId="77777777" w:rsidR="00000000" w:rsidRDefault="00F36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73CF" w14:textId="77777777" w:rsidR="004536FC" w:rsidRDefault="00F365CD">
    <w:pPr>
      <w:pStyle w:val="a8"/>
    </w:pPr>
    <w:r>
      <w:rPr>
        <w:rFonts w:hint="eastAsia"/>
      </w:rPr>
      <w:t>（様式</w:t>
    </w:r>
    <w:r>
      <w:rPr>
        <w:rFonts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C4744994"/>
    <w:lvl w:ilvl="0" w:tplc="E5E4F36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212038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6FC"/>
    <w:rsid w:val="004536FC"/>
    <w:rsid w:val="008D095C"/>
    <w:rsid w:val="00F36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E22BC5"/>
  <w15:chartTrackingRefBased/>
  <w15:docId w15:val="{8E0E4074-05F3-4205-8D6C-C7C9F059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8D095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38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吉澤　美和子</dc:creator>
  <cp:lastModifiedBy>桐山　大</cp:lastModifiedBy>
  <cp:revision>13</cp:revision>
  <cp:lastPrinted>2025-10-20T02:59:00Z</cp:lastPrinted>
  <dcterms:created xsi:type="dcterms:W3CDTF">2025-08-24T06:45:00Z</dcterms:created>
  <dcterms:modified xsi:type="dcterms:W3CDTF">2025-10-20T02:59:00Z</dcterms:modified>
</cp:coreProperties>
</file>