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B6BC2" w14:textId="152201A5" w:rsidR="00803B68" w:rsidRPr="00CB5548" w:rsidRDefault="00CC6674" w:rsidP="00B82A33">
      <w:pPr>
        <w:widowControl w:val="0"/>
        <w:spacing w:line="276" w:lineRule="auto"/>
        <w:jc w:val="center"/>
        <w:rPr>
          <w:rFonts w:asciiTheme="majorEastAsia" w:eastAsiaTheme="majorEastAsia" w:hAnsiTheme="majorEastAsia"/>
          <w:b/>
          <w:kern w:val="2"/>
          <w:szCs w:val="22"/>
        </w:rPr>
      </w:pPr>
      <w:r>
        <w:rPr>
          <w:rFonts w:asciiTheme="majorEastAsia" w:eastAsiaTheme="majorEastAsia" w:hAnsiTheme="majorEastAsia" w:hint="eastAsia"/>
          <w:b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F498BF" wp14:editId="244DEF39">
                <wp:simplePos x="0" y="0"/>
                <wp:positionH relativeFrom="column">
                  <wp:posOffset>4814570</wp:posOffset>
                </wp:positionH>
                <wp:positionV relativeFrom="paragraph">
                  <wp:posOffset>-586741</wp:posOffset>
                </wp:positionV>
                <wp:extent cx="838200" cy="200025"/>
                <wp:effectExtent l="0" t="0" r="19050" b="285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06A8E" w14:textId="0319F4E9" w:rsidR="00CC6674" w:rsidRDefault="00CC6674" w:rsidP="00CC6674">
                            <w:pPr>
                              <w:spacing w:line="3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資料６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498BF" id="正方形/長方形 1" o:spid="_x0000_s1026" style="position:absolute;left:0;text-align:left;margin-left:379.1pt;margin-top:-46.2pt;width:66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y6ACwIAAB4EAAAOAAAAZHJzL2Uyb0RvYy54bWysU9uO0zAQfUfiHyy/07SFQhs1Xa26FCEt&#10;F2nhAxzHSSxsjxm7TcrXM3a73QoQD4g8WDOZ8ZkzZ8brm9EadlAYNLiKzyZTzpST0GjXVfzrl92L&#10;JWchCtcIA05V/KgCv9k8f7YefKnm0INpFDICcaEcfMX7GH1ZFEH2yoowAa8cBVtAKyK52BUNioHQ&#10;rSnm0+nrYgBsPIJUIdDfu1OQbzJ+2yoZP7VtUJGZihO3mE/MZ53OYrMWZYfC91qeaYh/YGGFdlT0&#10;AnUnomB71L9BWS0RArRxIsEW0LZaqtwDdTOb/tLNQy+8yr2QOMFfZAr/D1Z+PDz4z5ioB38P8ltg&#10;Dra9cJ26RYShV6KhcrMkVDH4UF4uJCfQVVYPH6Ch0Yp9hKzB2KJNgNQdG7PUx4vUaoxM0s/lyyWN&#10;jzNJITKm80WuIMrHyx5DfKfAsmRUHGmSGVwc7kNMZET5mJLJg9HNThuTHezqrUF2EDT1Xf7O6OE6&#10;zTg2VHy1oNp/hyB+9P0JwupI62u0pY4uSaJMqr11TV6uKLQ52UTZuLOMSbm0pKGMYz1SYjJraI4k&#10;KMJpTelZkdED/uBsoBWtePi+F6g4M+8dDeXNq/lqQTudneVyRXLidaC+CggnCajikbOTuY2nV7D3&#10;qLue6syyCA5uaYytzhI/cTqzpiXMyp8fTNryaz9nPT3rzU8AAAD//wMAUEsDBBQABgAIAAAAIQBu&#10;s5SR3gAAAAsBAAAPAAAAZHJzL2Rvd25yZXYueG1sTI/BTsMwDIbvSLxDZCRuW0q1jbZrOgESR0Ab&#10;aOe0MW21xKmarOveHnOCo39/+v253M3OignH0HtS8LBMQCA13vTUKvj6fF1kIELUZLT1hAquGGBX&#10;3d6UujD+QnucDrEVXEKh0Aq6GIdCytB06HRY+gGJd99+dDryOLbSjPrC5c7KNEk20ume+EKnB3zp&#10;sDkdzk5B9pG2K+vd8/F9fYpv9XUi2kul7u/mpy2IiHP8g+FXn9WhYqfan8kEYRU8rrOUUQWLPF2B&#10;YCLLE05qTjZJDrIq5f8fqh8AAAD//wMAUEsBAi0AFAAGAAgAAAAhALaDOJL+AAAA4QEAABMAAAAA&#10;AAAAAAAAAAAAAAAAAFtDb250ZW50X1R5cGVzXS54bWxQSwECLQAUAAYACAAAACEAOP0h/9YAAACU&#10;AQAACwAAAAAAAAAAAAAAAAAvAQAAX3JlbHMvLnJlbHNQSwECLQAUAAYACAAAACEAcTsugAsCAAAe&#10;BAAADgAAAAAAAAAAAAAAAAAuAgAAZHJzL2Uyb0RvYy54bWxQSwECLQAUAAYACAAAACEAbrOUkd4A&#10;AAALAQAADwAAAAAAAAAAAAAAAABlBAAAZHJzL2Rvd25yZXYueG1sUEsFBgAAAAAEAAQA8wAAAHAF&#10;AAAAAA==&#10;">
                <v:textbox inset="5.85pt,.7pt,5.85pt,.7pt">
                  <w:txbxContent>
                    <w:p w14:paraId="4F306A8E" w14:textId="0319F4E9" w:rsidR="00CC6674" w:rsidRDefault="00CC6674" w:rsidP="00CC6674">
                      <w:pPr>
                        <w:spacing w:line="3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資料６</w:t>
                      </w:r>
                    </w:p>
                  </w:txbxContent>
                </v:textbox>
              </v:rect>
            </w:pict>
          </mc:Fallback>
        </mc:AlternateContent>
      </w:r>
      <w:r w:rsidR="00B82A33">
        <w:rPr>
          <w:rFonts w:asciiTheme="majorEastAsia" w:eastAsiaTheme="majorEastAsia" w:hAnsiTheme="majorEastAsia" w:hint="eastAsia"/>
          <w:b/>
          <w:kern w:val="2"/>
          <w:szCs w:val="22"/>
        </w:rPr>
        <w:t>ＩＰ無線機の整備について</w:t>
      </w:r>
    </w:p>
    <w:p w14:paraId="63C1A254" w14:textId="5FC14933" w:rsidR="00803B68" w:rsidRDefault="00803B68" w:rsidP="00F05F3D">
      <w:pPr>
        <w:widowControl w:val="0"/>
        <w:spacing w:line="276" w:lineRule="auto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167D5AD7" w14:textId="64EF4437" w:rsidR="00B82A33" w:rsidRPr="00455D9E" w:rsidRDefault="00B82A33" w:rsidP="00B82A33">
      <w:pPr>
        <w:widowControl w:val="0"/>
        <w:spacing w:line="276" w:lineRule="auto"/>
        <w:rPr>
          <w:rFonts w:asciiTheme="minorEastAsia" w:eastAsiaTheme="minorEastAsia" w:hAnsiTheme="minorEastAsia"/>
          <w:kern w:val="2"/>
          <w:sz w:val="22"/>
          <w:szCs w:val="22"/>
          <w:shd w:val="clear" w:color="auto" w:fill="D9D9D9" w:themeFill="background1" w:themeFillShade="D9"/>
        </w:rPr>
      </w:pPr>
      <w:r w:rsidRPr="00455D9E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１　経過</w:t>
      </w:r>
    </w:p>
    <w:p w14:paraId="6212BA47" w14:textId="77777777" w:rsidR="00B82A33" w:rsidRPr="00B82A33" w:rsidRDefault="00B82A33" w:rsidP="00591E33">
      <w:pPr>
        <w:widowControl w:val="0"/>
        <w:spacing w:line="276" w:lineRule="auto"/>
        <w:ind w:firstLineChars="100" w:firstLine="220"/>
        <w:rPr>
          <w:rFonts w:asciiTheme="minorEastAsia" w:eastAsiaTheme="minorEastAsia" w:hAnsiTheme="minorEastAsia"/>
          <w:kern w:val="2"/>
          <w:sz w:val="22"/>
          <w:szCs w:val="22"/>
        </w:rPr>
      </w:pPr>
      <w:r w:rsidRPr="00B82A33">
        <w:rPr>
          <w:rFonts w:asciiTheme="minorEastAsia" w:eastAsiaTheme="minorEastAsia" w:hAnsiTheme="minorEastAsia" w:hint="eastAsia"/>
          <w:kern w:val="2"/>
          <w:sz w:val="22"/>
          <w:szCs w:val="22"/>
        </w:rPr>
        <w:t>■現在使用している防災行政無線（移動系）設備は、昭和59年に設置。</w:t>
      </w:r>
    </w:p>
    <w:p w14:paraId="03811D46" w14:textId="77777777" w:rsidR="00B82A33" w:rsidRPr="00B82A33" w:rsidRDefault="00B82A33" w:rsidP="00591E33">
      <w:pPr>
        <w:widowControl w:val="0"/>
        <w:spacing w:line="276" w:lineRule="auto"/>
        <w:ind w:leftChars="100" w:left="460" w:hangingChars="100" w:hanging="220"/>
        <w:rPr>
          <w:rFonts w:asciiTheme="minorEastAsia" w:eastAsiaTheme="minorEastAsia" w:hAnsiTheme="minorEastAsia"/>
          <w:kern w:val="2"/>
          <w:sz w:val="22"/>
          <w:szCs w:val="22"/>
        </w:rPr>
      </w:pPr>
      <w:r w:rsidRPr="00B82A33">
        <w:rPr>
          <w:rFonts w:asciiTheme="minorEastAsia" w:eastAsiaTheme="minorEastAsia" w:hAnsiTheme="minorEastAsia" w:hint="eastAsia"/>
          <w:kern w:val="2"/>
          <w:sz w:val="22"/>
          <w:szCs w:val="22"/>
        </w:rPr>
        <w:t>■毎年、各自主防災会と無線通信訓練を実施しているが、中沢区の一部地域（中山、大曽倉、南入）については、通信ができない状況。</w:t>
      </w:r>
    </w:p>
    <w:p w14:paraId="0B4CB3FD" w14:textId="77777777" w:rsidR="00CB5548" w:rsidRDefault="00B82A33" w:rsidP="00591E33">
      <w:pPr>
        <w:widowControl w:val="0"/>
        <w:spacing w:line="276" w:lineRule="auto"/>
        <w:ind w:leftChars="100" w:left="460" w:hangingChars="100" w:hanging="220"/>
        <w:rPr>
          <w:rFonts w:asciiTheme="minorEastAsia" w:eastAsiaTheme="minorEastAsia" w:hAnsiTheme="minorEastAsia"/>
          <w:kern w:val="2"/>
          <w:sz w:val="22"/>
          <w:szCs w:val="22"/>
        </w:rPr>
      </w:pPr>
      <w:r w:rsidRPr="00B82A33">
        <w:rPr>
          <w:rFonts w:asciiTheme="minorEastAsia" w:eastAsiaTheme="minorEastAsia" w:hAnsiTheme="minorEastAsia" w:hint="eastAsia"/>
          <w:kern w:val="2"/>
          <w:sz w:val="22"/>
          <w:szCs w:val="22"/>
        </w:rPr>
        <w:t>■防災行政無線（移動系）設備を</w:t>
      </w:r>
      <w:r w:rsidR="00455D9E">
        <w:rPr>
          <w:rFonts w:asciiTheme="minorEastAsia" w:eastAsiaTheme="minorEastAsia" w:hAnsiTheme="minorEastAsia" w:hint="eastAsia"/>
          <w:kern w:val="2"/>
          <w:sz w:val="22"/>
          <w:szCs w:val="22"/>
        </w:rPr>
        <w:t>、携帯</w:t>
      </w:r>
      <w:r w:rsidR="00455D9E" w:rsidRPr="00455D9E">
        <w:rPr>
          <w:rFonts w:asciiTheme="minorEastAsia" w:eastAsiaTheme="minorEastAsia" w:hAnsiTheme="minorEastAsia" w:hint="eastAsia"/>
          <w:kern w:val="2"/>
          <w:sz w:val="22"/>
          <w:szCs w:val="22"/>
        </w:rPr>
        <w:t>電話網を利用した通信を行うＩＰ無線機</w:t>
      </w:r>
      <w:r w:rsidRPr="00B82A33">
        <w:rPr>
          <w:rFonts w:asciiTheme="minorEastAsia" w:eastAsiaTheme="minorEastAsia" w:hAnsiTheme="minorEastAsia" w:hint="eastAsia"/>
          <w:kern w:val="2"/>
          <w:sz w:val="22"/>
          <w:szCs w:val="22"/>
        </w:rPr>
        <w:t>に更新することにより、有事の際の通信手段を確保し、防災対策の強化を図る。</w:t>
      </w:r>
    </w:p>
    <w:p w14:paraId="18A1B52C" w14:textId="77777777" w:rsidR="00B82A33" w:rsidRDefault="00B82A33" w:rsidP="00F05F3D">
      <w:pPr>
        <w:widowControl w:val="0"/>
        <w:spacing w:line="276" w:lineRule="auto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0EB01EAC" w14:textId="77777777" w:rsidR="00B82A33" w:rsidRPr="00455D9E" w:rsidRDefault="00591E33" w:rsidP="00B82A33">
      <w:pPr>
        <w:widowControl w:val="0"/>
        <w:spacing w:line="276" w:lineRule="auto"/>
        <w:jc w:val="both"/>
        <w:rPr>
          <w:rFonts w:asciiTheme="majorEastAsia" w:eastAsiaTheme="majorEastAsia" w:hAnsiTheme="majorEastAsia"/>
          <w:kern w:val="2"/>
          <w:sz w:val="22"/>
          <w:szCs w:val="22"/>
          <w:u w:val="single"/>
          <w:shd w:val="clear" w:color="auto" w:fill="D9D9D9" w:themeFill="background1" w:themeFillShade="D9"/>
        </w:rPr>
      </w:pPr>
      <w:r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２　ＩＰ</w:t>
      </w:r>
      <w:r w:rsidR="0000703D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無線機</w:t>
      </w:r>
      <w:r w:rsidR="00885019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概要</w:t>
      </w:r>
    </w:p>
    <w:p w14:paraId="15955D1E" w14:textId="77777777" w:rsidR="00455D9E" w:rsidRDefault="00B82A33" w:rsidP="00591E33">
      <w:pPr>
        <w:widowControl w:val="0"/>
        <w:spacing w:line="276" w:lineRule="auto"/>
        <w:ind w:leftChars="100" w:left="460" w:hangingChars="100" w:hanging="220"/>
        <w:rPr>
          <w:rFonts w:asciiTheme="minorEastAsia" w:eastAsiaTheme="minorEastAsia" w:hAnsiTheme="minorEastAsia"/>
          <w:kern w:val="2"/>
          <w:sz w:val="22"/>
          <w:szCs w:val="22"/>
        </w:rPr>
      </w:pPr>
      <w:r w:rsidRPr="00B82A33"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0C4D70">
        <w:rPr>
          <w:rFonts w:asciiTheme="minorEastAsia" w:eastAsiaTheme="minorEastAsia" w:hAnsiTheme="minorEastAsia" w:hint="eastAsia"/>
          <w:kern w:val="2"/>
          <w:sz w:val="22"/>
          <w:szCs w:val="22"/>
        </w:rPr>
        <w:t>携帯基地局を介した通信を行う</w:t>
      </w:r>
      <w:r w:rsidR="0000703D">
        <w:rPr>
          <w:rFonts w:asciiTheme="minorEastAsia" w:eastAsiaTheme="minorEastAsia" w:hAnsiTheme="minorEastAsia" w:hint="eastAsia"/>
          <w:kern w:val="2"/>
          <w:sz w:val="22"/>
          <w:szCs w:val="22"/>
        </w:rPr>
        <w:t>ＩＰトランシーバーと、</w:t>
      </w:r>
      <w:r w:rsidR="000C4D70">
        <w:rPr>
          <w:rFonts w:asciiTheme="minorEastAsia" w:eastAsiaTheme="minorEastAsia" w:hAnsiTheme="minorEastAsia" w:hint="eastAsia"/>
          <w:kern w:val="2"/>
          <w:sz w:val="22"/>
          <w:szCs w:val="22"/>
        </w:rPr>
        <w:t>簡易無線局の</w:t>
      </w:r>
      <w:r w:rsidR="004F275E">
        <w:rPr>
          <w:rFonts w:asciiTheme="minorEastAsia" w:eastAsiaTheme="minorEastAsia" w:hAnsiTheme="minorEastAsia" w:hint="eastAsia"/>
          <w:kern w:val="2"/>
          <w:sz w:val="22"/>
          <w:szCs w:val="22"/>
        </w:rPr>
        <w:t>電波</w:t>
      </w:r>
      <w:r w:rsidR="000C4D70">
        <w:rPr>
          <w:rFonts w:asciiTheme="minorEastAsia" w:eastAsiaTheme="minorEastAsia" w:hAnsiTheme="minorEastAsia" w:hint="eastAsia"/>
          <w:kern w:val="2"/>
          <w:sz w:val="22"/>
          <w:szCs w:val="22"/>
        </w:rPr>
        <w:t>を</w:t>
      </w:r>
      <w:r w:rsidR="004F275E">
        <w:rPr>
          <w:rFonts w:asciiTheme="minorEastAsia" w:eastAsiaTheme="minorEastAsia" w:hAnsiTheme="minorEastAsia" w:hint="eastAsia"/>
          <w:kern w:val="2"/>
          <w:sz w:val="22"/>
          <w:szCs w:val="22"/>
        </w:rPr>
        <w:t>使用する</w:t>
      </w:r>
      <w:r w:rsidR="0000703D">
        <w:rPr>
          <w:rFonts w:asciiTheme="minorEastAsia" w:eastAsiaTheme="minorEastAsia" w:hAnsiTheme="minorEastAsia" w:hint="eastAsia"/>
          <w:kern w:val="2"/>
          <w:sz w:val="22"/>
          <w:szCs w:val="22"/>
        </w:rPr>
        <w:t>業務用無線が一体となった</w:t>
      </w:r>
      <w:r w:rsidR="004F275E">
        <w:rPr>
          <w:rFonts w:asciiTheme="minorEastAsia" w:eastAsiaTheme="minorEastAsia" w:hAnsiTheme="minorEastAsia" w:hint="eastAsia"/>
          <w:kern w:val="2"/>
          <w:sz w:val="22"/>
          <w:szCs w:val="22"/>
        </w:rPr>
        <w:t>ハイブリッド</w:t>
      </w:r>
      <w:r w:rsidR="0000703D">
        <w:rPr>
          <w:rFonts w:asciiTheme="minorEastAsia" w:eastAsiaTheme="minorEastAsia" w:hAnsiTheme="minorEastAsia" w:hint="eastAsia"/>
          <w:kern w:val="2"/>
          <w:sz w:val="22"/>
          <w:szCs w:val="22"/>
        </w:rPr>
        <w:t>無線機。</w:t>
      </w:r>
    </w:p>
    <w:p w14:paraId="1E21F6F5" w14:textId="77777777" w:rsidR="00455D9E" w:rsidRPr="00455D9E" w:rsidRDefault="00455D9E" w:rsidP="00591E33">
      <w:pPr>
        <w:widowControl w:val="0"/>
        <w:spacing w:line="276" w:lineRule="auto"/>
        <w:ind w:leftChars="100" w:left="460" w:hangingChars="100" w:hanging="220"/>
        <w:rPr>
          <w:rFonts w:asciiTheme="minorEastAsia" w:eastAsiaTheme="minorEastAsia" w:hAnsiTheme="minorEastAsia"/>
          <w:kern w:val="2"/>
          <w:sz w:val="22"/>
          <w:szCs w:val="22"/>
        </w:rPr>
      </w:pPr>
      <w:r w:rsidRPr="00455D9E"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4F275E">
        <w:rPr>
          <w:rFonts w:asciiTheme="minorEastAsia" w:eastAsiaTheme="minorEastAsia" w:hAnsiTheme="minorEastAsia" w:hint="eastAsia"/>
          <w:kern w:val="2"/>
          <w:sz w:val="22"/>
          <w:szCs w:val="22"/>
        </w:rPr>
        <w:t>通信範囲は、携帯圏域であれば日本全国通信可能。また、災害等により、</w:t>
      </w:r>
      <w:r w:rsidRPr="00455D9E">
        <w:rPr>
          <w:rFonts w:asciiTheme="minorEastAsia" w:eastAsiaTheme="minorEastAsia" w:hAnsiTheme="minorEastAsia" w:hint="eastAsia"/>
          <w:kern w:val="2"/>
          <w:sz w:val="22"/>
          <w:szCs w:val="22"/>
        </w:rPr>
        <w:t>携帯基地局に問題が発生した場合でも、簡易無線局の電波を使用し、交信が可能と</w:t>
      </w:r>
      <w:r w:rsidR="004F275E">
        <w:rPr>
          <w:rFonts w:asciiTheme="minorEastAsia" w:eastAsiaTheme="minorEastAsia" w:hAnsiTheme="minorEastAsia" w:hint="eastAsia"/>
          <w:kern w:val="2"/>
          <w:sz w:val="22"/>
          <w:szCs w:val="22"/>
        </w:rPr>
        <w:t>なる</w:t>
      </w:r>
      <w:r w:rsidRPr="00455D9E">
        <w:rPr>
          <w:rFonts w:asciiTheme="minorEastAsia" w:eastAsiaTheme="minorEastAsia" w:hAnsiTheme="minorEastAsia" w:hint="eastAsia"/>
          <w:kern w:val="2"/>
          <w:sz w:val="22"/>
          <w:szCs w:val="22"/>
        </w:rPr>
        <w:t>。</w:t>
      </w:r>
    </w:p>
    <w:p w14:paraId="180BCB2E" w14:textId="77777777" w:rsidR="00B82A33" w:rsidRDefault="00B82A33" w:rsidP="00B82A33">
      <w:pPr>
        <w:widowControl w:val="0"/>
        <w:spacing w:line="276" w:lineRule="auto"/>
        <w:jc w:val="both"/>
        <w:rPr>
          <w:rFonts w:asciiTheme="minorEastAsia" w:eastAsiaTheme="minorEastAsia" w:hAnsiTheme="minorEastAsia"/>
          <w:kern w:val="2"/>
          <w:sz w:val="21"/>
          <w:szCs w:val="22"/>
        </w:rPr>
      </w:pPr>
    </w:p>
    <w:p w14:paraId="177E63B4" w14:textId="77777777" w:rsidR="00B82A33" w:rsidRPr="00455D9E" w:rsidRDefault="00885019" w:rsidP="00B82A33">
      <w:pPr>
        <w:widowControl w:val="0"/>
        <w:spacing w:line="276" w:lineRule="auto"/>
        <w:jc w:val="both"/>
        <w:rPr>
          <w:rFonts w:asciiTheme="majorEastAsia" w:eastAsiaTheme="majorEastAsia" w:hAnsiTheme="majorEastAsia"/>
          <w:kern w:val="2"/>
          <w:sz w:val="22"/>
          <w:szCs w:val="22"/>
          <w:u w:val="single"/>
          <w:shd w:val="clear" w:color="auto" w:fill="D9D9D9" w:themeFill="background1" w:themeFillShade="D9"/>
        </w:rPr>
      </w:pPr>
      <w:r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３</w:t>
      </w:r>
      <w:r w:rsidR="00B82A33" w:rsidRPr="00455D9E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 xml:space="preserve">　配置先</w:t>
      </w:r>
    </w:p>
    <w:p w14:paraId="66C3A883" w14:textId="77777777" w:rsidR="00803B68" w:rsidRPr="00CB5548" w:rsidRDefault="0098272C" w:rsidP="00591E33">
      <w:pPr>
        <w:widowControl w:val="0"/>
        <w:spacing w:line="276" w:lineRule="auto"/>
        <w:ind w:firstLineChars="100" w:firstLine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11768B">
        <w:rPr>
          <w:rFonts w:asciiTheme="minorEastAsia" w:eastAsiaTheme="minorEastAsia" w:hAnsiTheme="minorEastAsia" w:hint="eastAsia"/>
          <w:kern w:val="2"/>
          <w:sz w:val="22"/>
          <w:szCs w:val="22"/>
        </w:rPr>
        <w:t>「</w:t>
      </w: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ＩＰ無線機</w:t>
      </w:r>
      <w:r w:rsidR="007846ED">
        <w:rPr>
          <w:rFonts w:asciiTheme="minorEastAsia" w:eastAsiaTheme="minorEastAsia" w:hAnsiTheme="minorEastAsia" w:hint="eastAsia"/>
          <w:kern w:val="2"/>
          <w:sz w:val="22"/>
          <w:szCs w:val="22"/>
        </w:rPr>
        <w:t>配置先一覧</w:t>
      </w:r>
      <w:r w:rsidR="0011768B">
        <w:rPr>
          <w:rFonts w:asciiTheme="minorEastAsia" w:eastAsiaTheme="minorEastAsia" w:hAnsiTheme="minorEastAsia" w:hint="eastAsia"/>
          <w:kern w:val="2"/>
          <w:sz w:val="22"/>
          <w:szCs w:val="22"/>
        </w:rPr>
        <w:t>」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のとおり</w:t>
      </w:r>
    </w:p>
    <w:p w14:paraId="7B24854C" w14:textId="77777777" w:rsidR="00CB5548" w:rsidRPr="00CB5548" w:rsidRDefault="00CB5548" w:rsidP="00F05F3D">
      <w:pPr>
        <w:widowControl w:val="0"/>
        <w:spacing w:line="276" w:lineRule="auto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431AC166" w14:textId="77777777" w:rsidR="00803B68" w:rsidRPr="00455D9E" w:rsidRDefault="00885019" w:rsidP="00F05F3D">
      <w:pPr>
        <w:widowControl w:val="0"/>
        <w:spacing w:line="276" w:lineRule="auto"/>
        <w:jc w:val="both"/>
        <w:rPr>
          <w:rFonts w:asciiTheme="majorEastAsia" w:eastAsiaTheme="majorEastAsia" w:hAnsiTheme="majorEastAsia"/>
          <w:kern w:val="2"/>
          <w:sz w:val="22"/>
          <w:szCs w:val="22"/>
          <w:u w:val="single"/>
          <w:shd w:val="clear" w:color="auto" w:fill="D9D9D9" w:themeFill="background1" w:themeFillShade="D9"/>
        </w:rPr>
      </w:pPr>
      <w:r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４</w:t>
      </w:r>
      <w:r w:rsidR="00803B68" w:rsidRPr="00455D9E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 xml:space="preserve">　貸与品</w:t>
      </w:r>
    </w:p>
    <w:p w14:paraId="747A4B94" w14:textId="77777777" w:rsidR="00951810" w:rsidRDefault="00591E33" w:rsidP="00591E33">
      <w:pPr>
        <w:widowControl w:val="0"/>
        <w:spacing w:line="276" w:lineRule="auto"/>
        <w:ind w:firstLineChars="100" w:firstLine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無線機</w:t>
      </w: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本体：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１台</w:t>
      </w: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　　■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充電器</w:t>
      </w: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：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１台</w:t>
      </w:r>
      <w:r w:rsidR="00951810"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　　■ＡＣアダプター：１個</w:t>
      </w:r>
    </w:p>
    <w:p w14:paraId="12B271B1" w14:textId="77777777" w:rsidR="00803B68" w:rsidRDefault="00591E33" w:rsidP="00951810">
      <w:pPr>
        <w:widowControl w:val="0"/>
        <w:spacing w:line="276" w:lineRule="auto"/>
        <w:ind w:firstLineChars="100" w:firstLine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 w:rsidRPr="00DE3506">
        <w:rPr>
          <w:rFonts w:asciiTheme="minorEastAsia" w:eastAsiaTheme="minorEastAsia" w:hAnsiTheme="minorEastAsia" w:hint="eastAsia"/>
          <w:kern w:val="2"/>
          <w:sz w:val="22"/>
          <w:szCs w:val="22"/>
        </w:rPr>
        <w:t>■防災行政無線（同報系）子局ボックスの開閉キー：</w:t>
      </w:r>
      <w:r w:rsidR="00803B68" w:rsidRPr="00DE3506">
        <w:rPr>
          <w:rFonts w:asciiTheme="minorEastAsia" w:eastAsiaTheme="minorEastAsia" w:hAnsiTheme="minorEastAsia" w:hint="eastAsia"/>
          <w:kern w:val="2"/>
          <w:sz w:val="22"/>
          <w:szCs w:val="22"/>
        </w:rPr>
        <w:t>１個</w:t>
      </w:r>
    </w:p>
    <w:p w14:paraId="62C04FC4" w14:textId="77777777" w:rsidR="00885019" w:rsidRDefault="00885019" w:rsidP="00F05F3D">
      <w:pPr>
        <w:widowControl w:val="0"/>
        <w:spacing w:line="276" w:lineRule="auto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06C10273" w14:textId="77777777" w:rsidR="00885019" w:rsidRPr="00455D9E" w:rsidRDefault="00885019" w:rsidP="00885019">
      <w:pPr>
        <w:widowControl w:val="0"/>
        <w:spacing w:line="276" w:lineRule="auto"/>
        <w:jc w:val="both"/>
        <w:rPr>
          <w:rFonts w:asciiTheme="majorEastAsia" w:eastAsiaTheme="majorEastAsia" w:hAnsiTheme="majorEastAsia"/>
          <w:kern w:val="2"/>
          <w:sz w:val="22"/>
          <w:szCs w:val="22"/>
          <w:u w:val="single"/>
          <w:shd w:val="clear" w:color="auto" w:fill="D9D9D9" w:themeFill="background1" w:themeFillShade="D9"/>
        </w:rPr>
      </w:pPr>
      <w:r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５　操作方法</w:t>
      </w:r>
    </w:p>
    <w:p w14:paraId="3587AD00" w14:textId="77777777" w:rsidR="00885019" w:rsidRPr="00CB5548" w:rsidRDefault="00591E33" w:rsidP="00885019">
      <w:pPr>
        <w:widowControl w:val="0"/>
        <w:spacing w:line="276" w:lineRule="auto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　</w:t>
      </w:r>
      <w:r w:rsidR="00885019"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「ＩＰ無線機操作方法」のとおり</w:t>
      </w:r>
    </w:p>
    <w:p w14:paraId="3104ADD2" w14:textId="77777777" w:rsidR="00CB5548" w:rsidRPr="00CB5548" w:rsidRDefault="00CB5548" w:rsidP="00F05F3D">
      <w:pPr>
        <w:widowControl w:val="0"/>
        <w:spacing w:line="276" w:lineRule="auto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1B8D1C72" w14:textId="77777777" w:rsidR="00803B68" w:rsidRPr="00455D9E" w:rsidRDefault="00B82A33" w:rsidP="00F05F3D">
      <w:pPr>
        <w:widowControl w:val="0"/>
        <w:spacing w:line="276" w:lineRule="auto"/>
        <w:jc w:val="both"/>
        <w:rPr>
          <w:rFonts w:asciiTheme="majorEastAsia" w:eastAsiaTheme="majorEastAsia" w:hAnsiTheme="majorEastAsia"/>
          <w:kern w:val="2"/>
          <w:sz w:val="22"/>
          <w:szCs w:val="22"/>
          <w:u w:val="single"/>
          <w:shd w:val="clear" w:color="auto" w:fill="D9D9D9" w:themeFill="background1" w:themeFillShade="D9"/>
        </w:rPr>
      </w:pPr>
      <w:r w:rsidRPr="00455D9E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６</w:t>
      </w:r>
      <w:r w:rsidR="00591E33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 xml:space="preserve">　</w:t>
      </w:r>
      <w:r w:rsidR="00803B68" w:rsidRPr="00455D9E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設置場所</w:t>
      </w:r>
    </w:p>
    <w:p w14:paraId="0F88FC03" w14:textId="77777777" w:rsidR="00591E33" w:rsidRDefault="00591E33" w:rsidP="00591E33">
      <w:pPr>
        <w:widowControl w:val="0"/>
        <w:spacing w:line="276" w:lineRule="auto"/>
        <w:ind w:firstLineChars="100" w:firstLine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803B68" w:rsidRPr="0099781D">
        <w:rPr>
          <w:rFonts w:asciiTheme="minorEastAsia" w:eastAsiaTheme="minorEastAsia" w:hAnsiTheme="minorEastAsia" w:hint="eastAsia"/>
          <w:kern w:val="2"/>
          <w:sz w:val="22"/>
          <w:szCs w:val="22"/>
        </w:rPr>
        <w:t>無線機等は市が貸与するものであり、区長宅に設置することを原則とします。</w:t>
      </w:r>
    </w:p>
    <w:p w14:paraId="1538B438" w14:textId="77777777" w:rsidR="00803B68" w:rsidRPr="00591E33" w:rsidRDefault="00591E33" w:rsidP="00591E33">
      <w:pPr>
        <w:widowControl w:val="0"/>
        <w:spacing w:line="276" w:lineRule="auto"/>
        <w:ind w:leftChars="100" w:left="460" w:hangingChars="100" w:hanging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99781D">
        <w:rPr>
          <w:rFonts w:asciiTheme="minorEastAsia" w:eastAsiaTheme="minorEastAsia" w:hAnsiTheme="minorEastAsia" w:hint="eastAsia"/>
          <w:kern w:val="2"/>
          <w:sz w:val="22"/>
          <w:szCs w:val="22"/>
        </w:rPr>
        <w:t>区長宅に設置しない場合は、設置場所</w:t>
      </w:r>
      <w:r w:rsidR="00803B68" w:rsidRPr="0099781D">
        <w:rPr>
          <w:rFonts w:asciiTheme="minorEastAsia" w:eastAsiaTheme="minorEastAsia" w:hAnsiTheme="minorEastAsia" w:hint="eastAsia"/>
          <w:kern w:val="2"/>
          <w:sz w:val="22"/>
          <w:szCs w:val="22"/>
        </w:rPr>
        <w:t>等について</w:t>
      </w:r>
      <w:r w:rsidR="0099781D">
        <w:rPr>
          <w:rFonts w:asciiTheme="minorEastAsia" w:eastAsiaTheme="minorEastAsia" w:hAnsiTheme="minorEastAsia" w:hint="eastAsia"/>
          <w:kern w:val="2"/>
          <w:sz w:val="22"/>
          <w:szCs w:val="22"/>
        </w:rPr>
        <w:t>、危機管理課</w:t>
      </w:r>
      <w:r w:rsidR="00803B68" w:rsidRPr="0099781D">
        <w:rPr>
          <w:rFonts w:asciiTheme="minorEastAsia" w:eastAsiaTheme="minorEastAsia" w:hAnsiTheme="minorEastAsia" w:hint="eastAsia"/>
          <w:kern w:val="2"/>
          <w:sz w:val="22"/>
          <w:szCs w:val="22"/>
        </w:rPr>
        <w:t>まで報告</w:t>
      </w:r>
      <w:r w:rsidR="0099781D">
        <w:rPr>
          <w:rFonts w:asciiTheme="minorEastAsia" w:eastAsiaTheme="minorEastAsia" w:hAnsiTheme="minorEastAsia" w:hint="eastAsia"/>
          <w:kern w:val="2"/>
          <w:sz w:val="22"/>
          <w:szCs w:val="22"/>
        </w:rPr>
        <w:t>をお願いします。</w:t>
      </w:r>
    </w:p>
    <w:p w14:paraId="3B667381" w14:textId="77777777" w:rsidR="00CB5548" w:rsidRPr="00CB5548" w:rsidRDefault="00CB5548" w:rsidP="00591E33">
      <w:pPr>
        <w:widowControl w:val="0"/>
        <w:spacing w:line="276" w:lineRule="auto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6469E750" w14:textId="77777777" w:rsidR="00803B68" w:rsidRPr="00455D9E" w:rsidRDefault="00B82A33" w:rsidP="00F05F3D">
      <w:pPr>
        <w:widowControl w:val="0"/>
        <w:spacing w:line="276" w:lineRule="auto"/>
        <w:ind w:left="440" w:hangingChars="200" w:hanging="440"/>
        <w:jc w:val="both"/>
        <w:rPr>
          <w:rFonts w:asciiTheme="majorEastAsia" w:eastAsiaTheme="majorEastAsia" w:hAnsiTheme="majorEastAsia"/>
          <w:kern w:val="2"/>
          <w:sz w:val="22"/>
          <w:szCs w:val="22"/>
          <w:u w:val="single"/>
          <w:shd w:val="clear" w:color="auto" w:fill="D9D9D9" w:themeFill="background1" w:themeFillShade="D9"/>
        </w:rPr>
      </w:pPr>
      <w:r w:rsidRPr="00455D9E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７</w:t>
      </w:r>
      <w:r w:rsidR="00803B68" w:rsidRPr="00455D9E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 xml:space="preserve">　取扱上のお願い</w:t>
      </w:r>
    </w:p>
    <w:p w14:paraId="4DDBE4E4" w14:textId="77777777" w:rsidR="00803B68" w:rsidRPr="00CB5548" w:rsidRDefault="00591E33" w:rsidP="00591E33">
      <w:pPr>
        <w:widowControl w:val="0"/>
        <w:spacing w:line="276" w:lineRule="auto"/>
        <w:ind w:firstLineChars="100" w:firstLine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無線機の使用は、災害時における通信（訓練を含む）に限定します。</w:t>
      </w:r>
    </w:p>
    <w:p w14:paraId="07E8F033" w14:textId="77777777" w:rsidR="00803B68" w:rsidRPr="00CB5548" w:rsidRDefault="00591E33" w:rsidP="00591E33">
      <w:pPr>
        <w:widowControl w:val="0"/>
        <w:spacing w:line="276" w:lineRule="auto"/>
        <w:ind w:leftChars="100" w:left="460" w:hangingChars="100" w:hanging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2E37B2">
        <w:rPr>
          <w:rFonts w:asciiTheme="minorEastAsia" w:eastAsiaTheme="minorEastAsia" w:hAnsiTheme="minorEastAsia" w:hint="eastAsia"/>
          <w:kern w:val="2"/>
          <w:sz w:val="22"/>
          <w:szCs w:val="22"/>
        </w:rPr>
        <w:t>設置場所は、地震</w:t>
      </w:r>
      <w:r w:rsidR="005E2C00">
        <w:rPr>
          <w:rFonts w:asciiTheme="minorEastAsia" w:eastAsiaTheme="minorEastAsia" w:hAnsiTheme="minorEastAsia" w:hint="eastAsia"/>
          <w:kern w:val="2"/>
          <w:sz w:val="22"/>
          <w:szCs w:val="22"/>
        </w:rPr>
        <w:t>被害</w:t>
      </w:r>
      <w:r w:rsidR="0093727C">
        <w:rPr>
          <w:rFonts w:asciiTheme="minorEastAsia" w:eastAsiaTheme="minorEastAsia" w:hAnsiTheme="minorEastAsia" w:hint="eastAsia"/>
          <w:kern w:val="2"/>
          <w:sz w:val="22"/>
          <w:szCs w:val="22"/>
        </w:rPr>
        <w:t>の</w:t>
      </w:r>
      <w:r w:rsidR="002E37B2">
        <w:rPr>
          <w:rFonts w:asciiTheme="minorEastAsia" w:eastAsiaTheme="minorEastAsia" w:hAnsiTheme="minorEastAsia" w:hint="eastAsia"/>
          <w:kern w:val="2"/>
          <w:sz w:val="22"/>
          <w:szCs w:val="22"/>
        </w:rPr>
        <w:t>影響がない場所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へお願いします。</w:t>
      </w:r>
    </w:p>
    <w:p w14:paraId="0E538130" w14:textId="77777777" w:rsidR="00803B68" w:rsidRPr="00CB5548" w:rsidRDefault="00591E33" w:rsidP="00591E33">
      <w:pPr>
        <w:widowControl w:val="0"/>
        <w:spacing w:line="276" w:lineRule="auto"/>
        <w:ind w:leftChars="100" w:left="460" w:hangingChars="100" w:hanging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災害が発生したとき（</w:t>
      </w:r>
      <w:r w:rsidR="002E37B2">
        <w:rPr>
          <w:rFonts w:asciiTheme="minorEastAsia" w:eastAsiaTheme="minorEastAsia" w:hAnsiTheme="minorEastAsia" w:hint="eastAsia"/>
          <w:kern w:val="2"/>
          <w:sz w:val="22"/>
          <w:szCs w:val="22"/>
        </w:rPr>
        <w:t>又は発生する恐れがあるとき）は、</w:t>
      </w:r>
      <w:r w:rsidR="0093727C">
        <w:rPr>
          <w:rFonts w:asciiTheme="minorEastAsia" w:eastAsiaTheme="minorEastAsia" w:hAnsiTheme="minorEastAsia" w:hint="eastAsia"/>
          <w:kern w:val="2"/>
          <w:sz w:val="22"/>
          <w:szCs w:val="22"/>
        </w:rPr>
        <w:t>電源</w:t>
      </w:r>
      <w:r w:rsidR="002E37B2">
        <w:rPr>
          <w:rFonts w:asciiTheme="minorEastAsia" w:eastAsiaTheme="minorEastAsia" w:hAnsiTheme="minorEastAsia" w:hint="eastAsia"/>
          <w:kern w:val="2"/>
          <w:sz w:val="22"/>
          <w:szCs w:val="22"/>
        </w:rPr>
        <w:t>を入れ、待受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状態にしてください。</w:t>
      </w:r>
      <w:r w:rsidR="00803B68" w:rsidRPr="008618AA">
        <w:rPr>
          <w:rFonts w:asciiTheme="minorEastAsia" w:eastAsiaTheme="minorEastAsia" w:hAnsiTheme="minorEastAsia" w:hint="eastAsia"/>
          <w:kern w:val="2"/>
          <w:sz w:val="22"/>
          <w:szCs w:val="22"/>
        </w:rPr>
        <w:t>（</w:t>
      </w:r>
      <w:r w:rsidR="002E37B2" w:rsidRPr="008618AA">
        <w:rPr>
          <w:rFonts w:asciiTheme="minorEastAsia" w:eastAsiaTheme="minorEastAsia" w:hAnsiTheme="minorEastAsia" w:hint="eastAsia"/>
          <w:kern w:val="2"/>
          <w:sz w:val="22"/>
          <w:szCs w:val="22"/>
        </w:rPr>
        <w:t>※</w:t>
      </w:r>
      <w:r w:rsidR="00803B68" w:rsidRPr="008618AA">
        <w:rPr>
          <w:rFonts w:asciiTheme="minorEastAsia" w:eastAsiaTheme="minorEastAsia" w:hAnsiTheme="minorEastAsia" w:hint="eastAsia"/>
          <w:kern w:val="2"/>
          <w:sz w:val="22"/>
          <w:szCs w:val="22"/>
        </w:rPr>
        <w:t>バッテリーは</w:t>
      </w:r>
      <w:r w:rsidR="008618AA" w:rsidRPr="008618AA">
        <w:rPr>
          <w:rFonts w:asciiTheme="minorEastAsia" w:eastAsiaTheme="minorEastAsia" w:hAnsiTheme="minorEastAsia" w:hint="eastAsia"/>
          <w:kern w:val="2"/>
          <w:sz w:val="22"/>
          <w:szCs w:val="22"/>
        </w:rPr>
        <w:t>、使用環境により１３～２５時間程度</w:t>
      </w:r>
      <w:r w:rsidR="00803B68" w:rsidRPr="008618AA">
        <w:rPr>
          <w:rFonts w:asciiTheme="minorEastAsia" w:eastAsiaTheme="minorEastAsia" w:hAnsiTheme="minorEastAsia" w:hint="eastAsia"/>
          <w:kern w:val="2"/>
          <w:sz w:val="22"/>
          <w:szCs w:val="22"/>
        </w:rPr>
        <w:t>もちます。）</w:t>
      </w:r>
    </w:p>
    <w:p w14:paraId="348FCBCE" w14:textId="77777777" w:rsidR="00803B68" w:rsidRPr="00CB5548" w:rsidRDefault="00591E33" w:rsidP="00591E33">
      <w:pPr>
        <w:widowControl w:val="0"/>
        <w:spacing w:line="276" w:lineRule="auto"/>
        <w:ind w:leftChars="100" w:left="460" w:hangingChars="100" w:hanging="2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無線機の操作は</w:t>
      </w:r>
      <w:r w:rsidR="002E37B2">
        <w:rPr>
          <w:rFonts w:asciiTheme="minorEastAsia" w:eastAsiaTheme="minorEastAsia" w:hAnsiTheme="minorEastAsia" w:hint="eastAsia"/>
          <w:kern w:val="2"/>
          <w:sz w:val="22"/>
          <w:szCs w:val="22"/>
        </w:rPr>
        <w:t>、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複数の方ができることが望ましいため、自主防災組織の中であらかじめ担当を決めておき、取扱方法等を徹底していただ</w:t>
      </w:r>
      <w:r w:rsidR="002E37B2">
        <w:rPr>
          <w:rFonts w:asciiTheme="minorEastAsia" w:eastAsiaTheme="minorEastAsia" w:hAnsiTheme="minorEastAsia" w:hint="eastAsia"/>
          <w:kern w:val="2"/>
          <w:sz w:val="22"/>
          <w:szCs w:val="22"/>
        </w:rPr>
        <w:t>く</w:t>
      </w:r>
      <w:r w:rsidR="00803B68" w:rsidRPr="00CB5548">
        <w:rPr>
          <w:rFonts w:asciiTheme="minorEastAsia" w:eastAsiaTheme="minorEastAsia" w:hAnsiTheme="minorEastAsia" w:hint="eastAsia"/>
          <w:kern w:val="2"/>
          <w:sz w:val="22"/>
          <w:szCs w:val="22"/>
        </w:rPr>
        <w:t>ようご配慮ください。</w:t>
      </w:r>
    </w:p>
    <w:p w14:paraId="0B8A6E9D" w14:textId="77777777" w:rsidR="0099781D" w:rsidRDefault="0099781D" w:rsidP="0099781D">
      <w:pPr>
        <w:widowControl w:val="0"/>
        <w:spacing w:line="276" w:lineRule="auto"/>
        <w:ind w:left="660" w:hangingChars="300" w:hanging="66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58C2292B" w14:textId="77777777" w:rsidR="00455D9E" w:rsidRPr="00455D9E" w:rsidRDefault="00455D9E" w:rsidP="00455D9E">
      <w:pPr>
        <w:widowControl w:val="0"/>
        <w:spacing w:line="276" w:lineRule="auto"/>
        <w:ind w:left="440" w:hangingChars="200" w:hanging="440"/>
        <w:jc w:val="both"/>
        <w:rPr>
          <w:rFonts w:asciiTheme="majorEastAsia" w:eastAsiaTheme="majorEastAsia" w:hAnsiTheme="majorEastAsia"/>
          <w:kern w:val="2"/>
          <w:sz w:val="22"/>
          <w:szCs w:val="22"/>
          <w:u w:val="single"/>
          <w:shd w:val="clear" w:color="auto" w:fill="D9D9D9" w:themeFill="background1" w:themeFillShade="D9"/>
        </w:rPr>
      </w:pPr>
      <w:r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 xml:space="preserve">８　</w:t>
      </w:r>
      <w:r w:rsidR="00597486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現在貸与している</w:t>
      </w:r>
      <w:r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無線機の</w:t>
      </w:r>
      <w:r w:rsidR="00597486">
        <w:rPr>
          <w:rFonts w:asciiTheme="majorEastAsia" w:eastAsiaTheme="majorEastAsia" w:hAnsiTheme="majorEastAsia" w:hint="eastAsia"/>
          <w:kern w:val="2"/>
          <w:sz w:val="22"/>
          <w:szCs w:val="22"/>
          <w:u w:val="single"/>
          <w:shd w:val="clear" w:color="auto" w:fill="D9D9D9" w:themeFill="background1" w:themeFillShade="D9"/>
        </w:rPr>
        <w:t>返却</w:t>
      </w:r>
    </w:p>
    <w:p w14:paraId="2BB22FF0" w14:textId="77777777" w:rsidR="0099781D" w:rsidRDefault="00591E33" w:rsidP="00591E33">
      <w:pPr>
        <w:widowControl w:val="0"/>
        <w:spacing w:line="276" w:lineRule="auto"/>
        <w:ind w:leftChars="100" w:left="680" w:hangingChars="200" w:hanging="44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</w:t>
      </w:r>
      <w:r w:rsidR="00597486" w:rsidRPr="009974EB">
        <w:rPr>
          <w:rFonts w:asciiTheme="minorEastAsia" w:eastAsiaTheme="minorEastAsia" w:hAnsiTheme="minorEastAsia" w:hint="eastAsia"/>
          <w:b/>
          <w:kern w:val="2"/>
          <w:sz w:val="22"/>
          <w:szCs w:val="22"/>
          <w:u w:val="wave"/>
        </w:rPr>
        <w:t>返却</w:t>
      </w:r>
      <w:r w:rsidR="00AF4929" w:rsidRPr="009974EB">
        <w:rPr>
          <w:rFonts w:asciiTheme="minorEastAsia" w:eastAsiaTheme="minorEastAsia" w:hAnsiTheme="minorEastAsia" w:hint="eastAsia"/>
          <w:b/>
          <w:kern w:val="2"/>
          <w:sz w:val="22"/>
          <w:szCs w:val="22"/>
          <w:u w:val="wave"/>
        </w:rPr>
        <w:t>期限：９月１８</w:t>
      </w:r>
      <w:r w:rsidR="00597486" w:rsidRPr="009974EB">
        <w:rPr>
          <w:rFonts w:asciiTheme="minorEastAsia" w:eastAsiaTheme="minorEastAsia" w:hAnsiTheme="minorEastAsia" w:hint="eastAsia"/>
          <w:b/>
          <w:kern w:val="2"/>
          <w:sz w:val="22"/>
          <w:szCs w:val="22"/>
          <w:u w:val="wave"/>
        </w:rPr>
        <w:t>日（金）</w:t>
      </w:r>
      <w:r w:rsidR="00AF4929"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　</w:t>
      </w:r>
      <w:r w:rsidR="00885019">
        <w:rPr>
          <w:rFonts w:asciiTheme="minorEastAsia" w:eastAsiaTheme="minorEastAsia" w:hAnsiTheme="minorEastAsia" w:hint="eastAsia"/>
          <w:kern w:val="2"/>
          <w:sz w:val="22"/>
          <w:szCs w:val="22"/>
        </w:rPr>
        <w:t>（※中沢区</w:t>
      </w:r>
      <w:r w:rsidR="00405CD5">
        <w:rPr>
          <w:rFonts w:asciiTheme="minorEastAsia" w:eastAsiaTheme="minorEastAsia" w:hAnsiTheme="minorEastAsia" w:hint="eastAsia"/>
          <w:kern w:val="2"/>
          <w:sz w:val="22"/>
          <w:szCs w:val="22"/>
        </w:rPr>
        <w:t>各自治組合</w:t>
      </w:r>
      <w:r w:rsidR="00885019">
        <w:rPr>
          <w:rFonts w:asciiTheme="minorEastAsia" w:eastAsiaTheme="minorEastAsia" w:hAnsiTheme="minorEastAsia" w:hint="eastAsia"/>
          <w:kern w:val="2"/>
          <w:sz w:val="22"/>
          <w:szCs w:val="22"/>
        </w:rPr>
        <w:t>：</w:t>
      </w:r>
      <w:r w:rsidR="00405CD5">
        <w:rPr>
          <w:rFonts w:asciiTheme="minorEastAsia" w:eastAsiaTheme="minorEastAsia" w:hAnsiTheme="minorEastAsia" w:hint="eastAsia"/>
          <w:kern w:val="2"/>
          <w:sz w:val="22"/>
          <w:szCs w:val="22"/>
        </w:rPr>
        <w:t>９月１０日（木）に貸与・返却</w:t>
      </w:r>
      <w:r w:rsidR="00885019">
        <w:rPr>
          <w:rFonts w:asciiTheme="minorEastAsia" w:eastAsiaTheme="minorEastAsia" w:hAnsiTheme="minorEastAsia" w:hint="eastAsia"/>
          <w:kern w:val="2"/>
          <w:sz w:val="22"/>
          <w:szCs w:val="22"/>
        </w:rPr>
        <w:t>）</w:t>
      </w:r>
    </w:p>
    <w:p w14:paraId="6DE5D171" w14:textId="77777777" w:rsidR="00597486" w:rsidRDefault="00AF4929" w:rsidP="00AF4929">
      <w:pPr>
        <w:widowControl w:val="0"/>
        <w:spacing w:line="276" w:lineRule="auto"/>
        <w:ind w:leftChars="100" w:left="680" w:hangingChars="200" w:hanging="44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>■返却場所：</w:t>
      </w:r>
      <w:r w:rsidR="009974EB"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竜西地区 ⇒ </w:t>
      </w:r>
      <w:r w:rsidR="00597486">
        <w:rPr>
          <w:rFonts w:asciiTheme="minorEastAsia" w:eastAsiaTheme="minorEastAsia" w:hAnsiTheme="minorEastAsia" w:hint="eastAsia"/>
          <w:kern w:val="2"/>
          <w:sz w:val="22"/>
          <w:szCs w:val="22"/>
        </w:rPr>
        <w:t>危機管理課</w:t>
      </w:r>
    </w:p>
    <w:p w14:paraId="24A0D24A" w14:textId="77777777" w:rsidR="00597486" w:rsidRDefault="00AF4929" w:rsidP="0099781D">
      <w:pPr>
        <w:widowControl w:val="0"/>
        <w:spacing w:line="276" w:lineRule="auto"/>
        <w:ind w:left="660" w:hangingChars="300" w:hanging="66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　　　　　　　</w:t>
      </w:r>
      <w:r w:rsidR="00885019">
        <w:rPr>
          <w:rFonts w:asciiTheme="minorEastAsia" w:eastAsiaTheme="minorEastAsia" w:hAnsiTheme="minorEastAsia" w:hint="eastAsia"/>
          <w:kern w:val="2"/>
          <w:sz w:val="22"/>
          <w:szCs w:val="22"/>
        </w:rPr>
        <w:t>中沢</w:t>
      </w:r>
      <w:r w:rsidR="00597486">
        <w:rPr>
          <w:rFonts w:asciiTheme="minorEastAsia" w:eastAsiaTheme="minorEastAsia" w:hAnsiTheme="minorEastAsia" w:hint="eastAsia"/>
          <w:kern w:val="2"/>
          <w:sz w:val="22"/>
          <w:szCs w:val="22"/>
        </w:rPr>
        <w:t>区（</w:t>
      </w:r>
      <w:r w:rsidR="00597486" w:rsidRPr="00597486">
        <w:rPr>
          <w:rFonts w:asciiTheme="minorEastAsia" w:eastAsiaTheme="minorEastAsia" w:hAnsiTheme="minorEastAsia" w:hint="eastAsia"/>
          <w:kern w:val="2"/>
          <w:sz w:val="22"/>
          <w:szCs w:val="22"/>
        </w:rPr>
        <w:t>中沢区長、１２自治組合</w:t>
      </w:r>
      <w:r w:rsidR="009974EB">
        <w:rPr>
          <w:rFonts w:asciiTheme="minorEastAsia" w:eastAsiaTheme="minorEastAsia" w:hAnsiTheme="minorEastAsia" w:hint="eastAsia"/>
          <w:kern w:val="2"/>
          <w:sz w:val="22"/>
          <w:szCs w:val="22"/>
        </w:rPr>
        <w:t>）</w:t>
      </w:r>
      <w:r w:rsidR="009974EB">
        <w:rPr>
          <w:rFonts w:asciiTheme="minorEastAsia" w:eastAsiaTheme="minorEastAsia" w:hAnsiTheme="minorEastAsia"/>
          <w:kern w:val="2"/>
          <w:sz w:val="22"/>
          <w:szCs w:val="22"/>
        </w:rPr>
        <w:t xml:space="preserve"> </w:t>
      </w:r>
      <w:r w:rsidR="009974EB"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⇒ </w:t>
      </w:r>
      <w:r w:rsidR="00597486">
        <w:rPr>
          <w:rFonts w:asciiTheme="minorEastAsia" w:eastAsiaTheme="minorEastAsia" w:hAnsiTheme="minorEastAsia" w:hint="eastAsia"/>
          <w:kern w:val="2"/>
          <w:sz w:val="22"/>
          <w:szCs w:val="22"/>
        </w:rPr>
        <w:t>中沢支所</w:t>
      </w:r>
    </w:p>
    <w:p w14:paraId="48B02CA3" w14:textId="77777777" w:rsidR="00597486" w:rsidRDefault="00D51FAC" w:rsidP="0099781D">
      <w:pPr>
        <w:widowControl w:val="0"/>
        <w:spacing w:line="276" w:lineRule="auto"/>
        <w:ind w:left="720" w:hangingChars="300" w:hanging="72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  <w:r w:rsidRPr="004272F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EF0319" wp14:editId="0D56855D">
                <wp:simplePos x="0" y="0"/>
                <wp:positionH relativeFrom="margin">
                  <wp:posOffset>2957195</wp:posOffset>
                </wp:positionH>
                <wp:positionV relativeFrom="paragraph">
                  <wp:posOffset>119380</wp:posOffset>
                </wp:positionV>
                <wp:extent cx="3124200" cy="981075"/>
                <wp:effectExtent l="0" t="0" r="1905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0B8FA" w14:textId="77777777" w:rsidR="00641F99" w:rsidRPr="00DC32B2" w:rsidRDefault="00641F99" w:rsidP="001F200E">
                            <w:pPr>
                              <w:spacing w:line="240" w:lineRule="exact"/>
                              <w:rPr>
                                <w:rFonts w:ascii="ＭＳ 明朝" w:hAnsi="ＭＳ 明朝"/>
                                <w:sz w:val="20"/>
                              </w:rPr>
                            </w:pP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【 お問合せ先 】</w:t>
                            </w:r>
                          </w:p>
                          <w:p w14:paraId="1C550D9D" w14:textId="77777777" w:rsidR="00641F99" w:rsidRPr="00DC32B2" w:rsidRDefault="00641F99" w:rsidP="001F200E">
                            <w:pPr>
                              <w:spacing w:line="240" w:lineRule="exact"/>
                              <w:ind w:firstLineChars="100" w:firstLine="200"/>
                              <w:rPr>
                                <w:rFonts w:ascii="ＭＳ 明朝" w:hAnsi="ＭＳ 明朝"/>
                                <w:sz w:val="20"/>
                              </w:rPr>
                            </w:pP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駒ヶ根市　総務部　危機管理課　地域防災係</w:t>
                            </w:r>
                          </w:p>
                          <w:p w14:paraId="05F7FBC2" w14:textId="77777777" w:rsidR="00641F99" w:rsidRPr="00DC32B2" w:rsidRDefault="00641F99" w:rsidP="001F200E">
                            <w:pPr>
                              <w:spacing w:line="240" w:lineRule="exact"/>
                              <w:ind w:firstLineChars="100" w:firstLine="200"/>
                              <w:rPr>
                                <w:rFonts w:ascii="ＭＳ 明朝" w:hAnsi="ＭＳ 明朝"/>
                                <w:sz w:val="20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0"/>
                              </w:rPr>
                              <w:t>（課長）春日</w:t>
                            </w:r>
                            <w:r>
                              <w:rPr>
                                <w:rFonts w:ascii="ＭＳ 明朝" w:hAnsi="ＭＳ 明朝"/>
                                <w:sz w:val="20"/>
                              </w:rPr>
                              <w:t xml:space="preserve">　（</w:t>
                            </w:r>
                            <w:r>
                              <w:rPr>
                                <w:rFonts w:ascii="ＭＳ 明朝" w:hAnsi="ＭＳ 明朝" w:hint="eastAsia"/>
                                <w:sz w:val="20"/>
                              </w:rPr>
                              <w:t>係長</w:t>
                            </w:r>
                            <w:r>
                              <w:rPr>
                                <w:rFonts w:ascii="ＭＳ 明朝" w:hAnsi="ＭＳ 明朝"/>
                                <w:sz w:val="20"/>
                              </w:rPr>
                              <w:t>）</w:t>
                            </w:r>
                            <w:r>
                              <w:rPr>
                                <w:rFonts w:ascii="ＭＳ 明朝" w:hAnsi="ＭＳ 明朝" w:hint="eastAsia"/>
                                <w:sz w:val="20"/>
                              </w:rPr>
                              <w:t>米村</w:t>
                            </w:r>
                            <w:r>
                              <w:rPr>
                                <w:rFonts w:ascii="ＭＳ 明朝" w:hAnsi="ＭＳ 明朝"/>
                                <w:sz w:val="20"/>
                              </w:rPr>
                              <w:t xml:space="preserve">　（</w:t>
                            </w:r>
                            <w:r>
                              <w:rPr>
                                <w:rFonts w:ascii="ＭＳ 明朝" w:hAnsi="ＭＳ 明朝" w:hint="eastAsia"/>
                                <w:sz w:val="20"/>
                              </w:rPr>
                              <w:t>担当）林</w:t>
                            </w:r>
                          </w:p>
                          <w:p w14:paraId="1582030B" w14:textId="77777777" w:rsidR="00641F99" w:rsidRPr="00DC32B2" w:rsidRDefault="00641F99" w:rsidP="001F200E">
                            <w:pPr>
                              <w:spacing w:line="240" w:lineRule="exact"/>
                              <w:ind w:firstLineChars="100" w:firstLine="200"/>
                              <w:rPr>
                                <w:rFonts w:ascii="ＭＳ 明朝" w:hAnsi="ＭＳ 明朝"/>
                                <w:sz w:val="20"/>
                              </w:rPr>
                            </w:pP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TEL：0265-83-2111（内線</w:t>
                            </w:r>
                            <w:r>
                              <w:rPr>
                                <w:rFonts w:ascii="ＭＳ 明朝" w:hAnsi="ＭＳ 明朝" w:hint="eastAsia"/>
                                <w:sz w:val="20"/>
                              </w:rPr>
                              <w:t>221・</w:t>
                            </w: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2</w:t>
                            </w:r>
                            <w:r w:rsidRPr="00DC32B2">
                              <w:rPr>
                                <w:rFonts w:ascii="ＭＳ 明朝" w:hAnsi="ＭＳ 明朝"/>
                                <w:sz w:val="20"/>
                              </w:rPr>
                              <w:t>22</w:t>
                            </w: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）</w:t>
                            </w:r>
                          </w:p>
                          <w:p w14:paraId="37BB6E00" w14:textId="77777777" w:rsidR="00641F99" w:rsidRPr="00DC32B2" w:rsidRDefault="00641F99" w:rsidP="001F200E">
                            <w:pPr>
                              <w:spacing w:line="240" w:lineRule="exact"/>
                              <w:ind w:firstLineChars="100" w:firstLine="200"/>
                              <w:rPr>
                                <w:rFonts w:ascii="ＭＳ 明朝" w:hAnsi="ＭＳ 明朝"/>
                                <w:sz w:val="20"/>
                              </w:rPr>
                            </w:pP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FAX：0265-83-4348</w:t>
                            </w:r>
                          </w:p>
                          <w:p w14:paraId="2C77C7E6" w14:textId="77777777" w:rsidR="00641F99" w:rsidRPr="00DC32B2" w:rsidRDefault="00641F99" w:rsidP="001F200E">
                            <w:pPr>
                              <w:spacing w:line="240" w:lineRule="exact"/>
                              <w:ind w:firstLineChars="100" w:firstLine="200"/>
                              <w:rPr>
                                <w:rFonts w:ascii="ＭＳ 明朝" w:hAnsi="ＭＳ 明朝"/>
                                <w:sz w:val="20"/>
                              </w:rPr>
                            </w:pP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E-mail：</w:t>
                            </w:r>
                            <w:r w:rsidRPr="00DC32B2">
                              <w:rPr>
                                <w:rFonts w:ascii="ＭＳ 明朝" w:hAnsi="ＭＳ 明朝"/>
                                <w:sz w:val="20"/>
                              </w:rPr>
                              <w:t>bosai</w:t>
                            </w:r>
                            <w:r w:rsidRPr="00DC32B2">
                              <w:rPr>
                                <w:rFonts w:ascii="ＭＳ 明朝" w:hAnsi="ＭＳ 明朝" w:hint="eastAsia"/>
                                <w:sz w:val="20"/>
                              </w:rPr>
                              <w:t>@city.komagane.lg.jp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68FE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2.85pt;margin-top:9.4pt;width:246pt;height:7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+TTKgIAAFEEAAAOAAAAZHJzL2Uyb0RvYy54bWysVNtu2zAMfR+wfxD0vjjxmjUx4hRdugwD&#10;ugvQ7gNkWY6FyaJGKbGzrx8lp1l2exnmB0GUqMPDQ9Krm6Ez7KDQa7Aln02mnCkrodZ2V/LPj9sX&#10;C858ELYWBqwq+VF5frN+/mzVu0Ll0IKpFTICsb7oXcnbEFyRZV62qhN+Ak5ZumwAOxHIxF1Wo+gJ&#10;vTNZPp2+ynrA2iFI5T2d3o2XfJ3wm0bJ8LFpvArMlJy4hbRiWqu4ZuuVKHYoXKvliYb4Bxad0JaC&#10;nqHuRBBsj/o3qE5LBA9NmEjoMmgaLVXKgbKZTX/J5qEVTqVcSBzvzjL5/wcrPxw+IdM11Y7ksaKj&#10;Gj2qIbDXMLA8ytM7X5DXgyO/MNAxuaZUvbsH+cUzC5tW2J26RYS+VaImerP4Mrt4OuL4CFL176Gm&#10;MGIfIAENDXZRO1KDETrxOJ5LE6lIOnw5y6+o3pxJulsuZtPreQohiqfXDn14q6BjcVNypNIndHG4&#10;9yGyEcWTSwzmweh6q41JBu6qjUF2ENQm2/Sd0H9yM5b1FH2ez0cB/goxTd+fIDodqN+N7kq+ODuJ&#10;Isr2xtapG4PQZtwTZWNPOkbpRhHDUA2nulRQH0lRhLGvaQ5p0wJ+46ynni65/7oXqDgz7yxV5foq&#10;X85pCJKxWCxJTry8qC4uhJUEVHIZkLPR2IRxcPYO9a6lSGMfWLilSjY6iRxLPrI68aa+TdqfZiwO&#10;xqWdvH78CdbfAQAA//8DAFBLAwQUAAYACAAAACEAEfWuMN0AAAAKAQAADwAAAGRycy9kb3ducmV2&#10;LnhtbEyPzU6EQBCE7ya+w6RNvBh3cNddEBk2xp94NIsmXhtogcj0IDMs+Pa2Jz121Zfqqmy/2F4d&#10;afSdYwNXqwgUceXqjhsDb69PlwkoH5Br7B2TgW/ysM9PTzJMazfzgY5FaJSEsE/RQBvCkGrtq5Ys&#10;+pUbiMX7cKPFIOfY6HrEWcJtr9dRtNMWO5YPLQ5031L1WUzWwMOLt3M1rS+4xDlxz1/8eCjejTk/&#10;W+5uQQVawh8Mv/WlOuTSqXQT1171Bq5321hQMRKZIMDNNhahFCHebEDnmf4/If8BAAD//wMAUEsB&#10;Ai0AFAAGAAgAAAAhALaDOJL+AAAA4QEAABMAAAAAAAAAAAAAAAAAAAAAAFtDb250ZW50X1R5cGVz&#10;XS54bWxQSwECLQAUAAYACAAAACEAOP0h/9YAAACUAQAACwAAAAAAAAAAAAAAAAAvAQAAX3JlbHMv&#10;LnJlbHNQSwECLQAUAAYACAAAACEAk6fk0yoCAABRBAAADgAAAAAAAAAAAAAAAAAuAgAAZHJzL2Uy&#10;b0RvYy54bWxQSwECLQAUAAYACAAAACEAEfWuMN0AAAAKAQAADwAAAAAAAAAAAAAAAACEBAAAZHJz&#10;L2Rvd25yZXYueG1sUEsFBgAAAAAEAAQA8wAAAI4FAAAAAA==&#10;">
                <v:textbox inset="5.85pt,.7pt,5.85pt,.7pt">
                  <w:txbxContent>
                    <w:p w:rsidR="00641F99" w:rsidRPr="00DC32B2" w:rsidRDefault="00641F99" w:rsidP="001F200E">
                      <w:pPr>
                        <w:spacing w:line="240" w:lineRule="exact"/>
                        <w:rPr>
                          <w:rFonts w:ascii="ＭＳ 明朝" w:hAnsi="ＭＳ 明朝"/>
                          <w:sz w:val="20"/>
                        </w:rPr>
                      </w:pP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【 お問合せ先 】</w:t>
                      </w:r>
                    </w:p>
                    <w:p w:rsidR="00641F99" w:rsidRPr="00DC32B2" w:rsidRDefault="00641F99" w:rsidP="001F200E">
                      <w:pPr>
                        <w:spacing w:line="240" w:lineRule="exact"/>
                        <w:ind w:firstLineChars="100" w:firstLine="200"/>
                        <w:rPr>
                          <w:rFonts w:ascii="ＭＳ 明朝" w:hAnsi="ＭＳ 明朝"/>
                          <w:sz w:val="20"/>
                        </w:rPr>
                      </w:pP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駒ヶ根市　総務部　危機管理課　地域防災係</w:t>
                      </w:r>
                    </w:p>
                    <w:p w:rsidR="00641F99" w:rsidRPr="00DC32B2" w:rsidRDefault="00641F99" w:rsidP="001F200E">
                      <w:pPr>
                        <w:spacing w:line="240" w:lineRule="exact"/>
                        <w:ind w:firstLineChars="100" w:firstLine="200"/>
                        <w:rPr>
                          <w:rFonts w:ascii="ＭＳ 明朝" w:hAnsi="ＭＳ 明朝"/>
                          <w:sz w:val="20"/>
                        </w:rPr>
                      </w:pPr>
                      <w:r>
                        <w:rPr>
                          <w:rFonts w:ascii="ＭＳ 明朝" w:hAnsi="ＭＳ 明朝" w:hint="eastAsia"/>
                          <w:sz w:val="20"/>
                        </w:rPr>
                        <w:t>（課長）春日</w:t>
                      </w:r>
                      <w:r>
                        <w:rPr>
                          <w:rFonts w:ascii="ＭＳ 明朝" w:hAnsi="ＭＳ 明朝"/>
                          <w:sz w:val="20"/>
                        </w:rPr>
                        <w:t xml:space="preserve">　（</w:t>
                      </w:r>
                      <w:r>
                        <w:rPr>
                          <w:rFonts w:ascii="ＭＳ 明朝" w:hAnsi="ＭＳ 明朝" w:hint="eastAsia"/>
                          <w:sz w:val="20"/>
                        </w:rPr>
                        <w:t>係長</w:t>
                      </w:r>
                      <w:r>
                        <w:rPr>
                          <w:rFonts w:ascii="ＭＳ 明朝" w:hAnsi="ＭＳ 明朝"/>
                          <w:sz w:val="20"/>
                        </w:rPr>
                        <w:t>）</w:t>
                      </w:r>
                      <w:r>
                        <w:rPr>
                          <w:rFonts w:ascii="ＭＳ 明朝" w:hAnsi="ＭＳ 明朝" w:hint="eastAsia"/>
                          <w:sz w:val="20"/>
                        </w:rPr>
                        <w:t>米村</w:t>
                      </w:r>
                      <w:r>
                        <w:rPr>
                          <w:rFonts w:ascii="ＭＳ 明朝" w:hAnsi="ＭＳ 明朝"/>
                          <w:sz w:val="20"/>
                        </w:rPr>
                        <w:t xml:space="preserve">　（</w:t>
                      </w:r>
                      <w:r>
                        <w:rPr>
                          <w:rFonts w:ascii="ＭＳ 明朝" w:hAnsi="ＭＳ 明朝" w:hint="eastAsia"/>
                          <w:sz w:val="20"/>
                        </w:rPr>
                        <w:t>担当）林</w:t>
                      </w:r>
                    </w:p>
                    <w:p w:rsidR="00641F99" w:rsidRPr="00DC32B2" w:rsidRDefault="00641F99" w:rsidP="001F200E">
                      <w:pPr>
                        <w:spacing w:line="240" w:lineRule="exact"/>
                        <w:ind w:firstLineChars="100" w:firstLine="200"/>
                        <w:rPr>
                          <w:rFonts w:ascii="ＭＳ 明朝" w:hAnsi="ＭＳ 明朝"/>
                          <w:sz w:val="20"/>
                        </w:rPr>
                      </w:pP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TEL：0265-83-2111（内線</w:t>
                      </w:r>
                      <w:r>
                        <w:rPr>
                          <w:rFonts w:ascii="ＭＳ 明朝" w:hAnsi="ＭＳ 明朝" w:hint="eastAsia"/>
                          <w:sz w:val="20"/>
                        </w:rPr>
                        <w:t>221・</w:t>
                      </w: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2</w:t>
                      </w:r>
                      <w:r w:rsidRPr="00DC32B2">
                        <w:rPr>
                          <w:rFonts w:ascii="ＭＳ 明朝" w:hAnsi="ＭＳ 明朝"/>
                          <w:sz w:val="20"/>
                        </w:rPr>
                        <w:t>22</w:t>
                      </w: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）</w:t>
                      </w:r>
                    </w:p>
                    <w:p w:rsidR="00641F99" w:rsidRPr="00DC32B2" w:rsidRDefault="00641F99" w:rsidP="001F200E">
                      <w:pPr>
                        <w:spacing w:line="240" w:lineRule="exact"/>
                        <w:ind w:firstLineChars="100" w:firstLine="200"/>
                        <w:rPr>
                          <w:rFonts w:ascii="ＭＳ 明朝" w:hAnsi="ＭＳ 明朝"/>
                          <w:sz w:val="20"/>
                        </w:rPr>
                      </w:pP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FAX：0265-83-4348</w:t>
                      </w:r>
                    </w:p>
                    <w:p w:rsidR="00641F99" w:rsidRPr="00DC32B2" w:rsidRDefault="00641F99" w:rsidP="001F200E">
                      <w:pPr>
                        <w:spacing w:line="240" w:lineRule="exact"/>
                        <w:ind w:firstLineChars="100" w:firstLine="200"/>
                        <w:rPr>
                          <w:rFonts w:ascii="ＭＳ 明朝" w:hAnsi="ＭＳ 明朝"/>
                          <w:sz w:val="20"/>
                        </w:rPr>
                      </w:pP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E-mail：</w:t>
                      </w:r>
                      <w:r w:rsidRPr="00DC32B2">
                        <w:rPr>
                          <w:rFonts w:ascii="ＭＳ 明朝" w:hAnsi="ＭＳ 明朝"/>
                          <w:sz w:val="20"/>
                        </w:rPr>
                        <w:t>bosai</w:t>
                      </w:r>
                      <w:r w:rsidRPr="00DC32B2">
                        <w:rPr>
                          <w:rFonts w:ascii="ＭＳ 明朝" w:hAnsi="ＭＳ 明朝" w:hint="eastAsia"/>
                          <w:sz w:val="20"/>
                        </w:rPr>
                        <w:t>@city.komagane.lg.jp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4929"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　　　　　　　</w:t>
      </w:r>
      <w:r w:rsidR="00885019">
        <w:rPr>
          <w:rFonts w:asciiTheme="minorEastAsia" w:eastAsiaTheme="minorEastAsia" w:hAnsiTheme="minorEastAsia" w:hint="eastAsia"/>
          <w:kern w:val="2"/>
          <w:sz w:val="22"/>
          <w:szCs w:val="22"/>
        </w:rPr>
        <w:t>東伊那</w:t>
      </w:r>
      <w:r w:rsidR="00597486">
        <w:rPr>
          <w:rFonts w:asciiTheme="minorEastAsia" w:eastAsiaTheme="minorEastAsia" w:hAnsiTheme="minorEastAsia" w:hint="eastAsia"/>
          <w:kern w:val="2"/>
          <w:sz w:val="22"/>
          <w:szCs w:val="22"/>
        </w:rPr>
        <w:t>区</w:t>
      </w:r>
      <w:r w:rsidR="009974EB">
        <w:rPr>
          <w:rFonts w:asciiTheme="minorEastAsia" w:eastAsiaTheme="minorEastAsia" w:hAnsiTheme="minorEastAsia" w:hint="eastAsia"/>
          <w:kern w:val="2"/>
          <w:sz w:val="22"/>
          <w:szCs w:val="22"/>
        </w:rPr>
        <w:t xml:space="preserve"> ⇒ </w:t>
      </w:r>
      <w:r w:rsidR="00597486">
        <w:rPr>
          <w:rFonts w:asciiTheme="minorEastAsia" w:eastAsiaTheme="minorEastAsia" w:hAnsiTheme="minorEastAsia" w:hint="eastAsia"/>
          <w:kern w:val="2"/>
          <w:sz w:val="22"/>
          <w:szCs w:val="22"/>
        </w:rPr>
        <w:t>東伊那支所</w:t>
      </w:r>
    </w:p>
    <w:p w14:paraId="29AD3532" w14:textId="77777777" w:rsidR="00885019" w:rsidRDefault="00885019" w:rsidP="0099781D">
      <w:pPr>
        <w:widowControl w:val="0"/>
        <w:spacing w:line="276" w:lineRule="auto"/>
        <w:ind w:left="660" w:hangingChars="300" w:hanging="660"/>
        <w:jc w:val="both"/>
        <w:rPr>
          <w:rFonts w:asciiTheme="minorEastAsia" w:eastAsiaTheme="minorEastAsia" w:hAnsiTheme="minorEastAsia"/>
          <w:kern w:val="2"/>
          <w:sz w:val="22"/>
          <w:szCs w:val="22"/>
        </w:rPr>
      </w:pPr>
    </w:p>
    <w:p w14:paraId="74DE79AE" w14:textId="77777777" w:rsidR="00CD2571" w:rsidRPr="00641F99" w:rsidRDefault="00CD2571" w:rsidP="00903427">
      <w:pPr>
        <w:rPr>
          <w:rFonts w:asciiTheme="minorEastAsia" w:eastAsiaTheme="minorEastAsia" w:hAnsiTheme="minorEastAsia"/>
        </w:rPr>
      </w:pPr>
    </w:p>
    <w:sectPr w:rsidR="00CD2571" w:rsidRPr="00641F99" w:rsidSect="00C1621C">
      <w:headerReference w:type="default" r:id="rId8"/>
      <w:pgSz w:w="11906" w:h="16838" w:code="9"/>
      <w:pgMar w:top="1134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AFA2" w14:textId="77777777" w:rsidR="00F764C4" w:rsidRDefault="00F764C4" w:rsidP="00AD6A47">
      <w:r>
        <w:separator/>
      </w:r>
    </w:p>
  </w:endnote>
  <w:endnote w:type="continuationSeparator" w:id="0">
    <w:p w14:paraId="698EC371" w14:textId="77777777" w:rsidR="00F764C4" w:rsidRDefault="00F764C4" w:rsidP="00AD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ＤＦ平成ゴシック体W5">
    <w:charset w:val="80"/>
    <w:family w:val="auto"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0BDD" w14:textId="77777777" w:rsidR="00F764C4" w:rsidRDefault="00F764C4" w:rsidP="00AD6A47">
      <w:r>
        <w:separator/>
      </w:r>
    </w:p>
  </w:footnote>
  <w:footnote w:type="continuationSeparator" w:id="0">
    <w:p w14:paraId="1081180B" w14:textId="77777777" w:rsidR="00F764C4" w:rsidRDefault="00F764C4" w:rsidP="00AD6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ACE1" w14:textId="77777777" w:rsidR="00B82A33" w:rsidRPr="00B82A33" w:rsidRDefault="00B82A33" w:rsidP="00B82A33">
    <w:pPr>
      <w:pStyle w:val="aa"/>
      <w:jc w:val="right"/>
      <w:rPr>
        <w:rFonts w:asciiTheme="minorEastAsia" w:eastAsiaTheme="minorEastAsia" w:hAnsiTheme="minorEastAsia"/>
        <w:sz w:val="20"/>
      </w:rPr>
    </w:pPr>
    <w:r w:rsidRPr="00B82A33">
      <w:rPr>
        <w:rFonts w:asciiTheme="minorEastAsia" w:eastAsiaTheme="minorEastAsia" w:hAnsiTheme="minorEastAsia" w:hint="eastAsia"/>
        <w:sz w:val="20"/>
      </w:rPr>
      <w:t>R</w:t>
    </w:r>
    <w:r w:rsidR="00E1097E">
      <w:rPr>
        <w:rFonts w:asciiTheme="minorEastAsia" w:eastAsiaTheme="minorEastAsia" w:hAnsiTheme="minorEastAsia"/>
        <w:sz w:val="20"/>
      </w:rPr>
      <w:t>08.09.0</w:t>
    </w:r>
    <w:r w:rsidR="00E1097E">
      <w:rPr>
        <w:rFonts w:asciiTheme="minorEastAsia" w:eastAsiaTheme="minorEastAsia" w:hAnsiTheme="minorEastAsia" w:hint="eastAsia"/>
        <w:sz w:val="20"/>
      </w:rPr>
      <w:t>8</w:t>
    </w:r>
    <w:r w:rsidRPr="00B82A33">
      <w:rPr>
        <w:rFonts w:asciiTheme="minorEastAsia" w:eastAsiaTheme="minorEastAsia" w:hAnsiTheme="minorEastAsia"/>
        <w:sz w:val="20"/>
      </w:rPr>
      <w:t xml:space="preserve"> </w:t>
    </w:r>
    <w:r w:rsidRPr="00B82A33">
      <w:rPr>
        <w:rFonts w:asciiTheme="minorEastAsia" w:eastAsiaTheme="minorEastAsia" w:hAnsiTheme="minorEastAsia" w:hint="eastAsia"/>
        <w:sz w:val="20"/>
      </w:rPr>
      <w:t>区長会資料【危機管理課】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F26F4"/>
    <w:multiLevelType w:val="hybridMultilevel"/>
    <w:tmpl w:val="A8D2F224"/>
    <w:lvl w:ilvl="0" w:tplc="8B9C3FD2">
      <w:start w:val="5"/>
      <w:numFmt w:val="bullet"/>
      <w:lvlText w:val="・"/>
      <w:lvlJc w:val="left"/>
      <w:pPr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0CEE28E4"/>
    <w:multiLevelType w:val="hybridMultilevel"/>
    <w:tmpl w:val="5442E0A8"/>
    <w:lvl w:ilvl="0" w:tplc="8410FE66">
      <w:start w:val="5"/>
      <w:numFmt w:val="bullet"/>
      <w:lvlText w:val="※"/>
      <w:lvlJc w:val="left"/>
      <w:pPr>
        <w:tabs>
          <w:tab w:val="num" w:pos="3120"/>
        </w:tabs>
        <w:ind w:left="31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280"/>
        </w:tabs>
        <w:ind w:left="5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700"/>
        </w:tabs>
        <w:ind w:left="57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120"/>
        </w:tabs>
        <w:ind w:left="61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540"/>
        </w:tabs>
        <w:ind w:left="6540" w:hanging="420"/>
      </w:pPr>
      <w:rPr>
        <w:rFonts w:ascii="Wingdings" w:hAnsi="Wingdings" w:hint="default"/>
      </w:rPr>
    </w:lvl>
  </w:abstractNum>
  <w:abstractNum w:abstractNumId="2" w15:restartNumberingAfterBreak="0">
    <w:nsid w:val="0DA52FBA"/>
    <w:multiLevelType w:val="hybridMultilevel"/>
    <w:tmpl w:val="28EE97A0"/>
    <w:lvl w:ilvl="0" w:tplc="90C2E36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02678"/>
    <w:multiLevelType w:val="hybridMultilevel"/>
    <w:tmpl w:val="2758B8C8"/>
    <w:lvl w:ilvl="0" w:tplc="C28AB54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FF6ADB"/>
    <w:multiLevelType w:val="hybridMultilevel"/>
    <w:tmpl w:val="29B08C6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B365EAA"/>
    <w:multiLevelType w:val="hybridMultilevel"/>
    <w:tmpl w:val="BDE6D9A6"/>
    <w:lvl w:ilvl="0" w:tplc="0CC689BE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A71619"/>
    <w:multiLevelType w:val="hybridMultilevel"/>
    <w:tmpl w:val="30188490"/>
    <w:lvl w:ilvl="0" w:tplc="F9C22F68">
      <w:start w:val="1"/>
      <w:numFmt w:val="decimalFullWidth"/>
      <w:lvlText w:val="（%1）"/>
      <w:lvlJc w:val="left"/>
      <w:pPr>
        <w:tabs>
          <w:tab w:val="num" w:pos="2715"/>
        </w:tabs>
        <w:ind w:left="27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835"/>
        </w:tabs>
        <w:ind w:left="28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255"/>
        </w:tabs>
        <w:ind w:left="32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95"/>
        </w:tabs>
        <w:ind w:left="40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515"/>
        </w:tabs>
        <w:ind w:left="45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355"/>
        </w:tabs>
        <w:ind w:left="53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75"/>
        </w:tabs>
        <w:ind w:left="5775" w:hanging="420"/>
      </w:pPr>
    </w:lvl>
  </w:abstractNum>
  <w:abstractNum w:abstractNumId="7" w15:restartNumberingAfterBreak="0">
    <w:nsid w:val="34FE3913"/>
    <w:multiLevelType w:val="hybridMultilevel"/>
    <w:tmpl w:val="0720B790"/>
    <w:lvl w:ilvl="0" w:tplc="853AA7A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2126BD"/>
    <w:multiLevelType w:val="hybridMultilevel"/>
    <w:tmpl w:val="4D74E6C2"/>
    <w:lvl w:ilvl="0" w:tplc="8416B6BE">
      <w:start w:val="5"/>
      <w:numFmt w:val="bullet"/>
      <w:lvlText w:val="※"/>
      <w:lvlJc w:val="left"/>
      <w:pPr>
        <w:tabs>
          <w:tab w:val="num" w:pos="1305"/>
        </w:tabs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25"/>
        </w:tabs>
        <w:ind w:left="4725" w:hanging="420"/>
      </w:pPr>
      <w:rPr>
        <w:rFonts w:ascii="Wingdings" w:hAnsi="Wingdings" w:hint="default"/>
      </w:rPr>
    </w:lvl>
  </w:abstractNum>
  <w:abstractNum w:abstractNumId="9" w15:restartNumberingAfterBreak="0">
    <w:nsid w:val="3B224FA8"/>
    <w:multiLevelType w:val="hybridMultilevel"/>
    <w:tmpl w:val="46EA0F60"/>
    <w:lvl w:ilvl="0" w:tplc="EC787B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D711C0C"/>
    <w:multiLevelType w:val="hybridMultilevel"/>
    <w:tmpl w:val="29B08C6A"/>
    <w:lvl w:ilvl="0" w:tplc="CE82EAC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07928398">
    <w:abstractNumId w:val="9"/>
  </w:num>
  <w:num w:numId="2" w16cid:durableId="1638560058">
    <w:abstractNumId w:val="10"/>
  </w:num>
  <w:num w:numId="3" w16cid:durableId="1732926736">
    <w:abstractNumId w:val="4"/>
  </w:num>
  <w:num w:numId="4" w16cid:durableId="1775706217">
    <w:abstractNumId w:val="5"/>
  </w:num>
  <w:num w:numId="5" w16cid:durableId="1177384532">
    <w:abstractNumId w:val="8"/>
  </w:num>
  <w:num w:numId="6" w16cid:durableId="1034692467">
    <w:abstractNumId w:val="6"/>
  </w:num>
  <w:num w:numId="7" w16cid:durableId="220559305">
    <w:abstractNumId w:val="2"/>
  </w:num>
  <w:num w:numId="8" w16cid:durableId="1031808553">
    <w:abstractNumId w:val="1"/>
  </w:num>
  <w:num w:numId="9" w16cid:durableId="1496142434">
    <w:abstractNumId w:val="3"/>
  </w:num>
  <w:num w:numId="10" w16cid:durableId="406733323">
    <w:abstractNumId w:val="0"/>
  </w:num>
  <w:num w:numId="11" w16cid:durableId="275646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BF"/>
    <w:rsid w:val="00002962"/>
    <w:rsid w:val="00006CC1"/>
    <w:rsid w:val="0000703D"/>
    <w:rsid w:val="00027E0A"/>
    <w:rsid w:val="000322D5"/>
    <w:rsid w:val="000514C3"/>
    <w:rsid w:val="00061260"/>
    <w:rsid w:val="00063BF0"/>
    <w:rsid w:val="000726C0"/>
    <w:rsid w:val="00093507"/>
    <w:rsid w:val="000A34BA"/>
    <w:rsid w:val="000C4D70"/>
    <w:rsid w:val="0011425D"/>
    <w:rsid w:val="001165BE"/>
    <w:rsid w:val="0011768B"/>
    <w:rsid w:val="00155F64"/>
    <w:rsid w:val="00174154"/>
    <w:rsid w:val="001C692A"/>
    <w:rsid w:val="001E26AC"/>
    <w:rsid w:val="001F200E"/>
    <w:rsid w:val="002146C4"/>
    <w:rsid w:val="00233D75"/>
    <w:rsid w:val="00284601"/>
    <w:rsid w:val="00297934"/>
    <w:rsid w:val="002B63EA"/>
    <w:rsid w:val="002D095A"/>
    <w:rsid w:val="002E37B2"/>
    <w:rsid w:val="002E568E"/>
    <w:rsid w:val="002F291C"/>
    <w:rsid w:val="002F336A"/>
    <w:rsid w:val="00300B61"/>
    <w:rsid w:val="00351B11"/>
    <w:rsid w:val="00367FAD"/>
    <w:rsid w:val="00380665"/>
    <w:rsid w:val="00386BF9"/>
    <w:rsid w:val="003C3E58"/>
    <w:rsid w:val="003D72CE"/>
    <w:rsid w:val="003F158B"/>
    <w:rsid w:val="003F621B"/>
    <w:rsid w:val="00405CD1"/>
    <w:rsid w:val="00405CD5"/>
    <w:rsid w:val="00424487"/>
    <w:rsid w:val="00444F8B"/>
    <w:rsid w:val="00454FA2"/>
    <w:rsid w:val="00455D9E"/>
    <w:rsid w:val="0047723E"/>
    <w:rsid w:val="00477934"/>
    <w:rsid w:val="004A7D74"/>
    <w:rsid w:val="004B5991"/>
    <w:rsid w:val="004F275E"/>
    <w:rsid w:val="004F3D80"/>
    <w:rsid w:val="0055572D"/>
    <w:rsid w:val="00591E33"/>
    <w:rsid w:val="00597486"/>
    <w:rsid w:val="005A42A2"/>
    <w:rsid w:val="005B3A75"/>
    <w:rsid w:val="005C23BF"/>
    <w:rsid w:val="005D537F"/>
    <w:rsid w:val="005E2C00"/>
    <w:rsid w:val="005E3102"/>
    <w:rsid w:val="005F2056"/>
    <w:rsid w:val="00636EEE"/>
    <w:rsid w:val="00641F99"/>
    <w:rsid w:val="0064703B"/>
    <w:rsid w:val="00682EE4"/>
    <w:rsid w:val="006B185A"/>
    <w:rsid w:val="006E4748"/>
    <w:rsid w:val="006F7AD1"/>
    <w:rsid w:val="00713076"/>
    <w:rsid w:val="007133E7"/>
    <w:rsid w:val="00716F8C"/>
    <w:rsid w:val="00724CCA"/>
    <w:rsid w:val="00754EEA"/>
    <w:rsid w:val="00757CB1"/>
    <w:rsid w:val="0077294A"/>
    <w:rsid w:val="007846ED"/>
    <w:rsid w:val="007B7EB0"/>
    <w:rsid w:val="007E2BE5"/>
    <w:rsid w:val="007E71E7"/>
    <w:rsid w:val="007F4175"/>
    <w:rsid w:val="00803B68"/>
    <w:rsid w:val="00805D8A"/>
    <w:rsid w:val="00823396"/>
    <w:rsid w:val="00847FDD"/>
    <w:rsid w:val="00861614"/>
    <w:rsid w:val="008618AA"/>
    <w:rsid w:val="00867F3F"/>
    <w:rsid w:val="00875726"/>
    <w:rsid w:val="00885019"/>
    <w:rsid w:val="008A3CBE"/>
    <w:rsid w:val="008C0D7A"/>
    <w:rsid w:val="008F356A"/>
    <w:rsid w:val="00903427"/>
    <w:rsid w:val="00923CEE"/>
    <w:rsid w:val="009312C7"/>
    <w:rsid w:val="00932E2C"/>
    <w:rsid w:val="0093727C"/>
    <w:rsid w:val="009505F0"/>
    <w:rsid w:val="00951810"/>
    <w:rsid w:val="00960C13"/>
    <w:rsid w:val="00973B9F"/>
    <w:rsid w:val="00973BEA"/>
    <w:rsid w:val="0098272C"/>
    <w:rsid w:val="009974EB"/>
    <w:rsid w:val="0099781D"/>
    <w:rsid w:val="009A32E9"/>
    <w:rsid w:val="009B28EE"/>
    <w:rsid w:val="00A10664"/>
    <w:rsid w:val="00A15616"/>
    <w:rsid w:val="00A6471C"/>
    <w:rsid w:val="00A833BE"/>
    <w:rsid w:val="00A83C6A"/>
    <w:rsid w:val="00A8710C"/>
    <w:rsid w:val="00AA6E34"/>
    <w:rsid w:val="00AA77F6"/>
    <w:rsid w:val="00AB2A9B"/>
    <w:rsid w:val="00AD6A47"/>
    <w:rsid w:val="00AE251C"/>
    <w:rsid w:val="00AF4929"/>
    <w:rsid w:val="00B00717"/>
    <w:rsid w:val="00B0210B"/>
    <w:rsid w:val="00B02C22"/>
    <w:rsid w:val="00B209CC"/>
    <w:rsid w:val="00B220E4"/>
    <w:rsid w:val="00B30F2C"/>
    <w:rsid w:val="00B342FB"/>
    <w:rsid w:val="00B43064"/>
    <w:rsid w:val="00B473DE"/>
    <w:rsid w:val="00B47E5E"/>
    <w:rsid w:val="00B614DA"/>
    <w:rsid w:val="00B624D3"/>
    <w:rsid w:val="00B81E87"/>
    <w:rsid w:val="00B82A33"/>
    <w:rsid w:val="00B87263"/>
    <w:rsid w:val="00BF4330"/>
    <w:rsid w:val="00C0699D"/>
    <w:rsid w:val="00C072B8"/>
    <w:rsid w:val="00C1621C"/>
    <w:rsid w:val="00C3462B"/>
    <w:rsid w:val="00C43405"/>
    <w:rsid w:val="00C52D10"/>
    <w:rsid w:val="00C73256"/>
    <w:rsid w:val="00C76B4B"/>
    <w:rsid w:val="00C7743C"/>
    <w:rsid w:val="00C84240"/>
    <w:rsid w:val="00CB5548"/>
    <w:rsid w:val="00CC6674"/>
    <w:rsid w:val="00CD2571"/>
    <w:rsid w:val="00CE3DFC"/>
    <w:rsid w:val="00D34F5B"/>
    <w:rsid w:val="00D36401"/>
    <w:rsid w:val="00D51FAC"/>
    <w:rsid w:val="00D565AA"/>
    <w:rsid w:val="00D57109"/>
    <w:rsid w:val="00D61471"/>
    <w:rsid w:val="00D66D94"/>
    <w:rsid w:val="00D87CB3"/>
    <w:rsid w:val="00DD407F"/>
    <w:rsid w:val="00DE2791"/>
    <w:rsid w:val="00DE3506"/>
    <w:rsid w:val="00DF456D"/>
    <w:rsid w:val="00E0331F"/>
    <w:rsid w:val="00E078AD"/>
    <w:rsid w:val="00E1097E"/>
    <w:rsid w:val="00E15925"/>
    <w:rsid w:val="00E27B82"/>
    <w:rsid w:val="00E37F86"/>
    <w:rsid w:val="00E418BA"/>
    <w:rsid w:val="00E4624E"/>
    <w:rsid w:val="00E50D36"/>
    <w:rsid w:val="00E87584"/>
    <w:rsid w:val="00ED7094"/>
    <w:rsid w:val="00F00C29"/>
    <w:rsid w:val="00F05F3D"/>
    <w:rsid w:val="00F10500"/>
    <w:rsid w:val="00F418DC"/>
    <w:rsid w:val="00F764C4"/>
    <w:rsid w:val="00F85B8A"/>
    <w:rsid w:val="00FA4022"/>
    <w:rsid w:val="00FF0984"/>
    <w:rsid w:val="00F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28B5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1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7E71E7"/>
    <w:rPr>
      <w:sz w:val="22"/>
    </w:rPr>
  </w:style>
  <w:style w:type="paragraph" w:styleId="a5">
    <w:name w:val="Note Heading"/>
    <w:basedOn w:val="a"/>
    <w:next w:val="a"/>
    <w:link w:val="a6"/>
    <w:rsid w:val="007E71E7"/>
    <w:pPr>
      <w:jc w:val="center"/>
    </w:pPr>
    <w:rPr>
      <w:sz w:val="22"/>
    </w:rPr>
  </w:style>
  <w:style w:type="paragraph" w:styleId="a7">
    <w:name w:val="Closing"/>
    <w:basedOn w:val="a"/>
    <w:rsid w:val="007E71E7"/>
    <w:pPr>
      <w:jc w:val="right"/>
    </w:pPr>
    <w:rPr>
      <w:sz w:val="22"/>
    </w:rPr>
  </w:style>
  <w:style w:type="paragraph" w:styleId="a8">
    <w:name w:val="Body Text Indent"/>
    <w:basedOn w:val="a"/>
    <w:rsid w:val="007E71E7"/>
    <w:pPr>
      <w:ind w:left="660" w:firstLine="220"/>
    </w:pPr>
    <w:rPr>
      <w:sz w:val="22"/>
    </w:rPr>
  </w:style>
  <w:style w:type="paragraph" w:styleId="a9">
    <w:name w:val="Body Text"/>
    <w:basedOn w:val="a"/>
    <w:rsid w:val="007E71E7"/>
    <w:rPr>
      <w:sz w:val="22"/>
    </w:rPr>
  </w:style>
  <w:style w:type="paragraph" w:styleId="2">
    <w:name w:val="Body Text Indent 2"/>
    <w:basedOn w:val="a"/>
    <w:rsid w:val="007E71E7"/>
    <w:pPr>
      <w:ind w:left="2160" w:hangingChars="900" w:hanging="2160"/>
    </w:pPr>
    <w:rPr>
      <w:rFonts w:eastAsia="ＤＦ平成ゴシック体W5"/>
    </w:rPr>
  </w:style>
  <w:style w:type="paragraph" w:styleId="3">
    <w:name w:val="Body Text Indent 3"/>
    <w:basedOn w:val="a"/>
    <w:link w:val="30"/>
    <w:rsid w:val="007E71E7"/>
    <w:pPr>
      <w:ind w:leftChars="276" w:left="662" w:firstLineChars="100" w:firstLine="220"/>
    </w:pPr>
    <w:rPr>
      <w:rFonts w:eastAsia="ＭＳ ゴシック"/>
      <w:sz w:val="22"/>
    </w:rPr>
  </w:style>
  <w:style w:type="paragraph" w:styleId="aa">
    <w:name w:val="header"/>
    <w:basedOn w:val="a"/>
    <w:link w:val="ab"/>
    <w:rsid w:val="00AD6A4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AD6A47"/>
    <w:rPr>
      <w:sz w:val="24"/>
      <w:szCs w:val="24"/>
    </w:rPr>
  </w:style>
  <w:style w:type="paragraph" w:styleId="ac">
    <w:name w:val="footer"/>
    <w:basedOn w:val="a"/>
    <w:link w:val="ad"/>
    <w:rsid w:val="00AD6A4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AD6A47"/>
    <w:rPr>
      <w:sz w:val="24"/>
      <w:szCs w:val="24"/>
    </w:rPr>
  </w:style>
  <w:style w:type="paragraph" w:styleId="ae">
    <w:name w:val="Balloon Text"/>
    <w:basedOn w:val="a"/>
    <w:link w:val="af"/>
    <w:semiHidden/>
    <w:unhideWhenUsed/>
    <w:rsid w:val="00D34F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D34F5B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E418BA"/>
    <w:pPr>
      <w:ind w:leftChars="400" w:left="840"/>
    </w:pPr>
  </w:style>
  <w:style w:type="character" w:customStyle="1" w:styleId="a4">
    <w:name w:val="日付 (文字)"/>
    <w:basedOn w:val="a0"/>
    <w:link w:val="a3"/>
    <w:rsid w:val="00E37F86"/>
    <w:rPr>
      <w:sz w:val="22"/>
      <w:szCs w:val="24"/>
    </w:rPr>
  </w:style>
  <w:style w:type="character" w:customStyle="1" w:styleId="a6">
    <w:name w:val="記 (文字)"/>
    <w:basedOn w:val="a0"/>
    <w:link w:val="a5"/>
    <w:rsid w:val="00E37F86"/>
    <w:rPr>
      <w:sz w:val="22"/>
      <w:szCs w:val="24"/>
    </w:rPr>
  </w:style>
  <w:style w:type="character" w:customStyle="1" w:styleId="30">
    <w:name w:val="本文インデント 3 (文字)"/>
    <w:basedOn w:val="a0"/>
    <w:link w:val="3"/>
    <w:rsid w:val="00E37F86"/>
    <w:rPr>
      <w:rFonts w:eastAsia="ＭＳ ゴシック"/>
      <w:sz w:val="22"/>
      <w:szCs w:val="24"/>
    </w:rPr>
  </w:style>
  <w:style w:type="table" w:styleId="af1">
    <w:name w:val="Table Grid"/>
    <w:basedOn w:val="a1"/>
    <w:rsid w:val="002F2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86505-3DF1-4797-9D59-F0A3CA98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75</Characters>
  <Application>Microsoft Office Word</Application>
  <DocSecurity>0</DocSecurity>
  <Lines>1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2026-09-10T23:49:00Z</dcterms:created>
  <dcterms:modified xsi:type="dcterms:W3CDTF">2026-09-10T23:49:00Z</dcterms:modified>
</cp:coreProperties>
</file>