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F0BF" w14:textId="73D0BED8" w:rsidR="00DD6EDA" w:rsidRDefault="00E908A3" w:rsidP="00FE48C9">
      <w:pPr>
        <w:spacing w:line="400" w:lineRule="exact"/>
        <w:jc w:val="center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6D6FD" wp14:editId="660E25EE">
                <wp:simplePos x="0" y="0"/>
                <wp:positionH relativeFrom="margin">
                  <wp:posOffset>4829175</wp:posOffset>
                </wp:positionH>
                <wp:positionV relativeFrom="paragraph">
                  <wp:posOffset>-419100</wp:posOffset>
                </wp:positionV>
                <wp:extent cx="914400" cy="247650"/>
                <wp:effectExtent l="0" t="0" r="1905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06D7" w14:textId="1185AC68" w:rsidR="00E908A3" w:rsidRDefault="00E908A3" w:rsidP="00E908A3">
                            <w:pPr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資料１０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6D6FD" id="正方形/長方形 1" o:spid="_x0000_s1026" style="position:absolute;left:0;text-align:left;margin-left:380.25pt;margin-top:-33pt;width:1in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+pDEQIAAB4EAAAOAAAAZHJzL2Uyb0RvYy54bWysU9tu2zAMfR+wfxD0vtgJkjYx4hRFugwD&#10;ugvQ7QNkWbaFyaJGKbGzrx+lpGl2eRqmB4EUqaPDQ2p9N/aGHRR6Dbbk00nOmbISam3bkn/9snuz&#10;5MwHYWthwKqSH5Xnd5vXr9aDK9QMOjC1QkYg1heDK3kXgiuyzMtO9cJPwClLwQawF4FcbLMaxUDo&#10;vclmeX6TDYC1Q5DKezp9OAX5JuE3jZLhU9N4FZgpOXELace0V3HPNmtRtChcp+WZhvgHFr3Qlh69&#10;QD2IINge9R9QvZYIHpowkdBn0DRaqlQDVTPNf6vmqRNOpVpIHO8uMvn/Bys/Hp7cZ4zUvXsE+c0z&#10;C9tO2FbdI8LQKVHTc9MoVDY4X1wuRMfTVVYNH6Cm1op9gKTB2GAfAak6Niapjxep1RiYpMPVdD7P&#10;qSGSQrP57c0itSITxfNlhz68U9CzaJQcqZMJXBwefYhkRPGcksiD0fVOG5McbKutQXYQ1PVdWok/&#10;1XidZiwbiMlitkjIv8T8NUSe1t8geh1ofI3uS768JIkiqvbW1mm4gtDmZBNlY88yRuXikPoijNVI&#10;idGsoD6SoAinMaVvRUYH+IOzgUa05P77XqDizLy31JTb+Wy1oJlOznK5IjnxOlBdBYSVBFTywNnJ&#10;3IbTL9g71G1H70yTCBbuqY2NThK/cDqzpiFMyp8/TJzyaz9lvXzrzU8AAAD//wMAUEsDBBQABgAI&#10;AAAAIQDWZv/k3QAAAAsBAAAPAAAAZHJzL2Rvd25yZXYueG1sTI/LTsMwEEX3SPyDNUjsWpuoTUuI&#10;UwESS0AtiLUTD0lUexzFbpr+PcMKlnPn6D7K3eydmHCMfSANd0sFAqkJtqdWw+fHy2ILIiZD1rhA&#10;qOGCEXbV9VVpChvOtMfpkFrBJhQLo6FLaSikjE2H3sRlGJD49x1GbxKfYyvtaM5s7p3MlMqlNz1x&#10;QmcGfO6wOR5OXsP2PWtXLvinr7f1Mb3Wl4loL7W+vZkfH0AknNMfDL/1uTpU3KkOJ7JROA2bXK0Z&#10;1bDIcx7FxL1asVKzkm0UyKqU/zdUPwAAAP//AwBQSwECLQAUAAYACAAAACEAtoM4kv4AAADhAQAA&#10;EwAAAAAAAAAAAAAAAAAAAAAAW0NvbnRlbnRfVHlwZXNdLnhtbFBLAQItABQABgAIAAAAIQA4/SH/&#10;1gAAAJQBAAALAAAAAAAAAAAAAAAAAC8BAABfcmVscy8ucmVsc1BLAQItABQABgAIAAAAIQBIm+pD&#10;EQIAAB4EAAAOAAAAAAAAAAAAAAAAAC4CAABkcnMvZTJvRG9jLnhtbFBLAQItABQABgAIAAAAIQDW&#10;Zv/k3QAAAAsBAAAPAAAAAAAAAAAAAAAAAGsEAABkcnMvZG93bnJldi54bWxQSwUGAAAAAAQABADz&#10;AAAAdQUAAAAA&#10;">
                <v:textbox inset="5.85pt,.7pt,5.85pt,.7pt">
                  <w:txbxContent>
                    <w:p w14:paraId="77B106D7" w14:textId="1185AC68" w:rsidR="00E908A3" w:rsidRDefault="00E908A3" w:rsidP="00E908A3">
                      <w:pPr>
                        <w:spacing w:line="3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資料１０　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D6EDA">
        <w:rPr>
          <w:rFonts w:ascii="メイリオ" w:eastAsia="メイリオ" w:hAnsi="メイリオ" w:cs="メイリオ" w:hint="eastAsia"/>
          <w:sz w:val="22"/>
        </w:rPr>
        <w:t xml:space="preserve">　　　　　　　　　　　　　　　　　　　　　　　　　　　　　　　　</w:t>
      </w:r>
      <w:r w:rsidR="00DD6EDA" w:rsidRPr="00DD6EDA">
        <w:rPr>
          <w:rFonts w:ascii="メイリオ" w:eastAsia="メイリオ" w:hAnsi="メイリオ" w:cs="メイリオ" w:hint="eastAsia"/>
          <w:sz w:val="22"/>
        </w:rPr>
        <w:t>令和８年５月27日</w:t>
      </w:r>
    </w:p>
    <w:p w14:paraId="78DCB819" w14:textId="3599A8C9" w:rsidR="00FE48C9" w:rsidRDefault="00685897" w:rsidP="00FE48C9">
      <w:pPr>
        <w:spacing w:line="400" w:lineRule="exact"/>
        <w:jc w:val="center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モデル</w:t>
      </w:r>
      <w:r w:rsidR="001551FD">
        <w:rPr>
          <w:rFonts w:ascii="メイリオ" w:eastAsia="メイリオ" w:hAnsi="メイリオ" w:cs="メイリオ" w:hint="eastAsia"/>
          <w:sz w:val="22"/>
        </w:rPr>
        <w:t>事業</w:t>
      </w:r>
      <w:r>
        <w:rPr>
          <w:rFonts w:ascii="メイリオ" w:eastAsia="メイリオ" w:hAnsi="メイリオ" w:cs="メイリオ" w:hint="eastAsia"/>
          <w:sz w:val="22"/>
        </w:rPr>
        <w:t>について</w:t>
      </w:r>
    </w:p>
    <w:p w14:paraId="46899F19" w14:textId="17FD7974" w:rsidR="004E343D" w:rsidRPr="001C5DCD" w:rsidRDefault="001C5DCD" w:rsidP="001C28AF">
      <w:pPr>
        <w:spacing w:line="400" w:lineRule="exact"/>
        <w:jc w:val="center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　　　　　　　　　　　　　　　　　　　　</w:t>
      </w:r>
    </w:p>
    <w:p w14:paraId="4DC6A140" w14:textId="7E66962E" w:rsidR="00465394" w:rsidRPr="00455B53" w:rsidRDefault="00E479D2" w:rsidP="00465394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１</w:t>
      </w:r>
      <w:r w:rsidR="000961B6">
        <w:rPr>
          <w:rFonts w:ascii="メイリオ" w:eastAsia="メイリオ" w:hAnsi="メイリオ" w:cs="メイリオ" w:hint="eastAsia"/>
          <w:sz w:val="22"/>
        </w:rPr>
        <w:t xml:space="preserve">　</w:t>
      </w:r>
      <w:r>
        <w:rPr>
          <w:rFonts w:ascii="メイリオ" w:eastAsia="メイリオ" w:hAnsi="メイリオ" w:cs="メイリオ" w:hint="eastAsia"/>
          <w:sz w:val="22"/>
        </w:rPr>
        <w:t xml:space="preserve">概要　</w:t>
      </w:r>
    </w:p>
    <w:p w14:paraId="5825046B" w14:textId="6A9A60E9" w:rsidR="00554DC2" w:rsidRPr="00455B53" w:rsidRDefault="00E479D2" w:rsidP="004E343D">
      <w:pPr>
        <w:spacing w:line="400" w:lineRule="exact"/>
        <w:ind w:left="220" w:hangingChars="100" w:hanging="220"/>
        <w:rPr>
          <w:rFonts w:ascii="メイリオ" w:eastAsia="メイリオ" w:hAnsi="メイリオ" w:cs="メイリオ"/>
          <w:sz w:val="22"/>
        </w:rPr>
      </w:pPr>
      <w:r w:rsidRPr="00455B53">
        <w:rPr>
          <w:rFonts w:ascii="メイリオ" w:eastAsia="メイリオ" w:hAnsi="メイリオ" w:cs="メイリオ" w:hint="eastAsia"/>
          <w:sz w:val="22"/>
        </w:rPr>
        <w:t xml:space="preserve">　　</w:t>
      </w:r>
      <w:r w:rsidR="00685897">
        <w:rPr>
          <w:rFonts w:ascii="メイリオ" w:eastAsia="メイリオ" w:hAnsi="メイリオ" w:cs="メイリオ" w:hint="eastAsia"/>
          <w:sz w:val="22"/>
        </w:rPr>
        <w:t>「自治組織の在り方に関する提言書」を踏まえ、</w:t>
      </w:r>
      <w:r w:rsidRPr="00455B53">
        <w:rPr>
          <w:rFonts w:ascii="メイリオ" w:eastAsia="メイリオ" w:hAnsi="メイリオ" w:cs="メイリオ" w:hint="eastAsia"/>
          <w:sz w:val="22"/>
        </w:rPr>
        <w:t>区</w:t>
      </w:r>
      <w:r w:rsidR="00D207BE" w:rsidRPr="00455B53">
        <w:rPr>
          <w:rFonts w:ascii="メイリオ" w:eastAsia="メイリオ" w:hAnsi="メイリオ" w:cs="メイリオ" w:hint="eastAsia"/>
          <w:sz w:val="22"/>
        </w:rPr>
        <w:t>・</w:t>
      </w:r>
      <w:r w:rsidRPr="00455B53">
        <w:rPr>
          <w:rFonts w:ascii="メイリオ" w:eastAsia="メイリオ" w:hAnsi="メイリオ" w:cs="メイリオ" w:hint="eastAsia"/>
          <w:sz w:val="22"/>
        </w:rPr>
        <w:t>自治会役員の</w:t>
      </w:r>
      <w:r w:rsidR="004E343D" w:rsidRPr="00455B53">
        <w:rPr>
          <w:rFonts w:ascii="メイリオ" w:eastAsia="メイリオ" w:hAnsi="メイリオ" w:cs="メイリオ" w:hint="eastAsia"/>
          <w:sz w:val="22"/>
        </w:rPr>
        <w:t>負担軽減</w:t>
      </w:r>
      <w:r w:rsidR="00685897">
        <w:rPr>
          <w:rFonts w:ascii="メイリオ" w:eastAsia="メイリオ" w:hAnsi="メイリオ" w:cs="メイリオ" w:hint="eastAsia"/>
          <w:sz w:val="22"/>
        </w:rPr>
        <w:t>や</w:t>
      </w:r>
      <w:r w:rsidR="00685897" w:rsidRPr="00685897">
        <w:rPr>
          <w:rFonts w:ascii="メイリオ" w:eastAsia="メイリオ" w:hAnsi="メイリオ" w:cs="メイリオ" w:hint="eastAsia"/>
          <w:sz w:val="22"/>
        </w:rPr>
        <w:t>担い手不足の</w:t>
      </w:r>
      <w:r w:rsidR="0036587D">
        <w:rPr>
          <w:rFonts w:ascii="メイリオ" w:eastAsia="メイリオ" w:hAnsi="メイリオ" w:cs="メイリオ" w:hint="eastAsia"/>
          <w:sz w:val="22"/>
        </w:rPr>
        <w:t>対策</w:t>
      </w:r>
      <w:r w:rsidR="004E343D" w:rsidRPr="00455B53">
        <w:rPr>
          <w:rFonts w:ascii="メイリオ" w:eastAsia="メイリオ" w:hAnsi="メイリオ" w:cs="メイリオ" w:hint="eastAsia"/>
          <w:sz w:val="22"/>
        </w:rPr>
        <w:t>を図るため</w:t>
      </w:r>
      <w:r w:rsidR="00685897">
        <w:rPr>
          <w:rFonts w:ascii="メイリオ" w:eastAsia="メイリオ" w:hAnsi="メイリオ" w:cs="メイリオ" w:hint="eastAsia"/>
          <w:sz w:val="22"/>
        </w:rPr>
        <w:t>の実証的な取組とし</w:t>
      </w:r>
      <w:r w:rsidR="00685897" w:rsidRPr="00E3248B">
        <w:rPr>
          <w:rFonts w:ascii="メイリオ" w:eastAsia="メイリオ" w:hAnsi="メイリオ" w:cs="メイリオ" w:hint="eastAsia"/>
          <w:sz w:val="22"/>
        </w:rPr>
        <w:t>て、モデル事業を実施</w:t>
      </w:r>
      <w:r w:rsidR="00E3248B">
        <w:rPr>
          <w:rFonts w:ascii="メイリオ" w:eastAsia="メイリオ" w:hAnsi="メイリオ" w:cs="メイリオ" w:hint="eastAsia"/>
          <w:sz w:val="22"/>
        </w:rPr>
        <w:t>することにより</w:t>
      </w:r>
      <w:r w:rsidR="00685897" w:rsidRPr="00E3248B">
        <w:rPr>
          <w:rFonts w:ascii="メイリオ" w:eastAsia="メイリオ" w:hAnsi="メイリオ" w:cs="メイリオ" w:hint="eastAsia"/>
          <w:sz w:val="22"/>
        </w:rPr>
        <w:t>、</w:t>
      </w:r>
      <w:r w:rsidR="00E3248B" w:rsidRPr="00E3248B">
        <w:rPr>
          <w:rFonts w:ascii="メイリオ" w:eastAsia="メイリオ" w:hAnsi="メイリオ" w:cs="メイリオ" w:hint="eastAsia"/>
          <w:sz w:val="22"/>
        </w:rPr>
        <w:t>自治組織の取り組みを後押しするともに、</w:t>
      </w:r>
      <w:r w:rsidR="00685897" w:rsidRPr="00E3248B">
        <w:rPr>
          <w:rFonts w:ascii="メイリオ" w:eastAsia="メイリオ" w:hAnsi="メイリオ" w:cs="メイリオ" w:hint="eastAsia"/>
          <w:sz w:val="22"/>
        </w:rPr>
        <w:t>課題の整理や対話</w:t>
      </w:r>
      <w:r w:rsidR="00290A22">
        <w:rPr>
          <w:rFonts w:ascii="メイリオ" w:eastAsia="メイリオ" w:hAnsi="メイリオ" w:cs="メイリオ" w:hint="eastAsia"/>
          <w:sz w:val="22"/>
        </w:rPr>
        <w:t>の進め方の検証</w:t>
      </w:r>
      <w:r w:rsidR="00685897" w:rsidRPr="00E3248B">
        <w:rPr>
          <w:rFonts w:ascii="メイリオ" w:eastAsia="メイリオ" w:hAnsi="メイリオ" w:cs="メイリオ" w:hint="eastAsia"/>
          <w:sz w:val="22"/>
        </w:rPr>
        <w:t>を</w:t>
      </w:r>
      <w:r w:rsidR="00E3248B" w:rsidRPr="00E3248B">
        <w:rPr>
          <w:rFonts w:ascii="メイリオ" w:eastAsia="メイリオ" w:hAnsi="メイリオ" w:cs="メイリオ" w:hint="eastAsia"/>
          <w:sz w:val="22"/>
        </w:rPr>
        <w:t>通じ</w:t>
      </w:r>
      <w:r w:rsidR="00685897" w:rsidRPr="00E3248B">
        <w:rPr>
          <w:rFonts w:ascii="メイリオ" w:eastAsia="メイリオ" w:hAnsi="メイリオ" w:cs="メイリオ" w:hint="eastAsia"/>
          <w:sz w:val="22"/>
        </w:rPr>
        <w:t>、</w:t>
      </w:r>
      <w:r w:rsidR="00E3248B">
        <w:rPr>
          <w:rFonts w:ascii="メイリオ" w:eastAsia="メイリオ" w:hAnsi="メイリオ" w:cs="メイリオ" w:hint="eastAsia"/>
          <w:sz w:val="22"/>
        </w:rPr>
        <w:t>成果を共有し、</w:t>
      </w:r>
      <w:r w:rsidR="00685897" w:rsidRPr="00E3248B">
        <w:rPr>
          <w:rFonts w:ascii="メイリオ" w:eastAsia="メイリオ" w:hAnsi="メイリオ" w:cs="メイリオ" w:hint="eastAsia"/>
          <w:sz w:val="22"/>
        </w:rPr>
        <w:t>持続</w:t>
      </w:r>
      <w:r w:rsidR="00685897">
        <w:rPr>
          <w:rFonts w:ascii="メイリオ" w:eastAsia="メイリオ" w:hAnsi="メイリオ" w:cs="メイリオ" w:hint="eastAsia"/>
          <w:sz w:val="22"/>
        </w:rPr>
        <w:t>可能な</w:t>
      </w:r>
      <w:r w:rsidR="00E3248B">
        <w:rPr>
          <w:rFonts w:ascii="メイリオ" w:eastAsia="メイリオ" w:hAnsi="メイリオ" w:cs="メイリオ" w:hint="eastAsia"/>
          <w:sz w:val="22"/>
        </w:rPr>
        <w:t>自治</w:t>
      </w:r>
      <w:r w:rsidR="007F3DDB">
        <w:rPr>
          <w:rFonts w:ascii="メイリオ" w:eastAsia="メイリオ" w:hAnsi="メイリオ" w:cs="メイリオ" w:hint="eastAsia"/>
          <w:sz w:val="22"/>
        </w:rPr>
        <w:t>組織と</w:t>
      </w:r>
      <w:r w:rsidR="00E3248B">
        <w:rPr>
          <w:rFonts w:ascii="メイリオ" w:eastAsia="メイリオ" w:hAnsi="メイリオ" w:cs="メイリオ" w:hint="eastAsia"/>
          <w:sz w:val="22"/>
        </w:rPr>
        <w:t>なるような</w:t>
      </w:r>
      <w:r w:rsidR="00685897">
        <w:rPr>
          <w:rFonts w:ascii="メイリオ" w:eastAsia="メイリオ" w:hAnsi="メイリオ" w:cs="メイリオ" w:hint="eastAsia"/>
          <w:sz w:val="22"/>
        </w:rPr>
        <w:t>仕組み</w:t>
      </w:r>
      <w:r w:rsidR="0096630E">
        <w:rPr>
          <w:rFonts w:ascii="メイリオ" w:eastAsia="メイリオ" w:hAnsi="メイリオ" w:cs="メイリオ" w:hint="eastAsia"/>
          <w:sz w:val="22"/>
        </w:rPr>
        <w:t>に転換</w:t>
      </w:r>
      <w:r w:rsidR="00685897">
        <w:rPr>
          <w:rFonts w:ascii="メイリオ" w:eastAsia="メイリオ" w:hAnsi="メイリオ" w:cs="メイリオ" w:hint="eastAsia"/>
          <w:sz w:val="22"/>
        </w:rPr>
        <w:t>するための支援を行う</w:t>
      </w:r>
      <w:r w:rsidR="004E343D" w:rsidRPr="00455B53">
        <w:rPr>
          <w:rFonts w:ascii="メイリオ" w:eastAsia="メイリオ" w:hAnsi="メイリオ" w:cs="メイリオ" w:hint="eastAsia"/>
          <w:sz w:val="22"/>
        </w:rPr>
        <w:t>。</w:t>
      </w:r>
    </w:p>
    <w:p w14:paraId="0801450E" w14:textId="77777777" w:rsidR="00E479D2" w:rsidRPr="00455B53" w:rsidRDefault="00E479D2" w:rsidP="00465394">
      <w:pPr>
        <w:spacing w:line="400" w:lineRule="exact"/>
        <w:rPr>
          <w:rFonts w:ascii="メイリオ" w:eastAsia="メイリオ" w:hAnsi="メイリオ" w:cs="メイリオ"/>
          <w:sz w:val="22"/>
        </w:rPr>
      </w:pPr>
    </w:p>
    <w:p w14:paraId="64C40AB3" w14:textId="722911CF" w:rsidR="004E343D" w:rsidRPr="00455B53" w:rsidRDefault="00E479D2" w:rsidP="00465394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455B53">
        <w:rPr>
          <w:rFonts w:ascii="メイリオ" w:eastAsia="メイリオ" w:hAnsi="メイリオ" w:cs="メイリオ" w:hint="eastAsia"/>
          <w:sz w:val="22"/>
        </w:rPr>
        <w:t>２</w:t>
      </w:r>
      <w:r w:rsidR="000961B6">
        <w:rPr>
          <w:rFonts w:ascii="メイリオ" w:eastAsia="メイリオ" w:hAnsi="メイリオ" w:cs="メイリオ" w:hint="eastAsia"/>
          <w:sz w:val="22"/>
        </w:rPr>
        <w:t xml:space="preserve">　</w:t>
      </w:r>
      <w:r w:rsidR="007F3DDB">
        <w:rPr>
          <w:rFonts w:ascii="メイリオ" w:eastAsia="メイリオ" w:hAnsi="メイリオ" w:cs="メイリオ" w:hint="eastAsia"/>
          <w:sz w:val="22"/>
        </w:rPr>
        <w:t>モデル事業（案）</w:t>
      </w:r>
      <w:r w:rsidR="00046BD2" w:rsidRPr="00455B53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30FCBDE1" w14:textId="6F7115A3" w:rsidR="00540B79" w:rsidRDefault="00E3248B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</w:t>
      </w:r>
      <w:r w:rsidR="0036587D">
        <w:rPr>
          <w:rFonts w:ascii="メイリオ" w:eastAsia="メイリオ" w:hAnsi="メイリオ" w:cs="メイリオ" w:hint="eastAsia"/>
          <w:sz w:val="22"/>
        </w:rPr>
        <w:t>(</w:t>
      </w:r>
      <w:r w:rsidR="0036587D">
        <w:rPr>
          <w:rFonts w:ascii="メイリオ" w:eastAsia="メイリオ" w:hAnsi="メイリオ" w:cs="メイリオ"/>
          <w:sz w:val="22"/>
        </w:rPr>
        <w:t>1)</w:t>
      </w:r>
      <w:r w:rsidR="0036587D">
        <w:rPr>
          <w:rFonts w:ascii="メイリオ" w:eastAsia="メイリオ" w:hAnsi="メイリオ" w:cs="メイリオ" w:hint="eastAsia"/>
          <w:sz w:val="22"/>
        </w:rPr>
        <w:t>地域事務局機能の試行（</w:t>
      </w:r>
      <w:r w:rsidR="0008075B">
        <w:rPr>
          <w:rFonts w:ascii="メイリオ" w:eastAsia="メイリオ" w:hAnsi="メイリオ" w:cs="メイリオ" w:hint="eastAsia"/>
          <w:sz w:val="22"/>
        </w:rPr>
        <w:t>１</w:t>
      </w:r>
      <w:r w:rsidR="0036587D">
        <w:rPr>
          <w:rFonts w:ascii="メイリオ" w:eastAsia="メイリオ" w:hAnsi="メイリオ" w:cs="メイリオ" w:hint="eastAsia"/>
          <w:sz w:val="22"/>
        </w:rPr>
        <w:t>地区）</w:t>
      </w:r>
    </w:p>
    <w:p w14:paraId="654EBB8B" w14:textId="24F2E870" w:rsidR="0036587D" w:rsidRPr="00C7681B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</w:t>
      </w:r>
      <w:r w:rsidRPr="00C7681B">
        <w:rPr>
          <w:rFonts w:ascii="メイリオ" w:eastAsia="メイリオ" w:hAnsi="メイリオ" w:cs="メイリオ" w:hint="eastAsia"/>
          <w:sz w:val="22"/>
        </w:rPr>
        <w:t>内容：</w:t>
      </w:r>
      <w:bookmarkStart w:id="0" w:name="OLE_LINK1"/>
      <w:r w:rsidRPr="00C7681B">
        <w:rPr>
          <w:rFonts w:ascii="メイリオ" w:eastAsia="メイリオ" w:hAnsi="メイリオ" w:cs="メイリオ" w:hint="eastAsia"/>
          <w:sz w:val="22"/>
        </w:rPr>
        <w:t>区・自治会</w:t>
      </w:r>
      <w:bookmarkEnd w:id="0"/>
      <w:r w:rsidRPr="00C7681B">
        <w:rPr>
          <w:rFonts w:ascii="メイリオ" w:eastAsia="メイリオ" w:hAnsi="メイリオ" w:cs="メイリオ" w:hint="eastAsia"/>
          <w:sz w:val="22"/>
        </w:rPr>
        <w:t>の事務</w:t>
      </w:r>
      <w:r w:rsidR="00CB3C67" w:rsidRPr="00C7681B">
        <w:rPr>
          <w:rFonts w:ascii="メイリオ" w:eastAsia="メイリオ" w:hAnsi="メイリオ" w:cs="メイリオ" w:hint="eastAsia"/>
          <w:sz w:val="22"/>
        </w:rPr>
        <w:t>（回覧、会計、文書整理</w:t>
      </w:r>
      <w:r w:rsidR="00AA4A59" w:rsidRPr="00C7681B">
        <w:rPr>
          <w:rFonts w:ascii="メイリオ" w:eastAsia="メイリオ" w:hAnsi="メイリオ" w:cs="メイリオ" w:hint="eastAsia"/>
          <w:sz w:val="22"/>
        </w:rPr>
        <w:t>、行事</w:t>
      </w:r>
      <w:r w:rsidR="00CB3C67" w:rsidRPr="00C7681B">
        <w:rPr>
          <w:rFonts w:ascii="メイリオ" w:eastAsia="メイリオ" w:hAnsi="メイリオ" w:cs="メイリオ" w:hint="eastAsia"/>
          <w:sz w:val="22"/>
        </w:rPr>
        <w:t>等）</w:t>
      </w:r>
      <w:r w:rsidRPr="00C7681B">
        <w:rPr>
          <w:rFonts w:ascii="メイリオ" w:eastAsia="メイリオ" w:hAnsi="メイリオ" w:cs="メイリオ" w:hint="eastAsia"/>
          <w:sz w:val="22"/>
        </w:rPr>
        <w:t xml:space="preserve">の棚卸し　　</w:t>
      </w:r>
    </w:p>
    <w:p w14:paraId="4A53FD86" w14:textId="5FE3DCDE" w:rsidR="0036587D" w:rsidRPr="00C7681B" w:rsidRDefault="0036587D" w:rsidP="00A33B33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目的：</w:t>
      </w:r>
      <w:r w:rsidR="009802BF" w:rsidRPr="00C7681B">
        <w:rPr>
          <w:rFonts w:ascii="メイリオ" w:eastAsia="メイリオ" w:hAnsi="メイリオ" w:cs="メイリオ" w:hint="eastAsia"/>
          <w:sz w:val="22"/>
        </w:rPr>
        <w:t>区長や役員の事務負担を軽減</w:t>
      </w:r>
      <w:r w:rsidR="006E337E" w:rsidRPr="00C7681B">
        <w:rPr>
          <w:rFonts w:ascii="メイリオ" w:eastAsia="メイリオ" w:hAnsi="メイリオ" w:cs="メイリオ" w:hint="eastAsia"/>
          <w:sz w:val="22"/>
        </w:rPr>
        <w:t>するために、区が担う事務を見直し、</w:t>
      </w:r>
      <w:r w:rsidR="009802BF" w:rsidRPr="00C7681B">
        <w:rPr>
          <w:rFonts w:ascii="メイリオ" w:eastAsia="メイリオ" w:hAnsi="メイリオ" w:cs="メイリオ" w:hint="eastAsia"/>
          <w:sz w:val="22"/>
        </w:rPr>
        <w:t>地域事務局（仮称）</w:t>
      </w:r>
      <w:r w:rsidR="006E337E" w:rsidRPr="00C7681B">
        <w:rPr>
          <w:rFonts w:ascii="メイリオ" w:eastAsia="メイリオ" w:hAnsi="メイリオ" w:cs="メイリオ" w:hint="eastAsia"/>
          <w:sz w:val="22"/>
        </w:rPr>
        <w:t>としての支援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の</w:t>
      </w:r>
      <w:r w:rsidR="006E337E" w:rsidRPr="00C7681B">
        <w:rPr>
          <w:rFonts w:ascii="メイリオ" w:eastAsia="メイリオ" w:hAnsi="メイリオ" w:cs="メイリオ" w:hint="eastAsia"/>
          <w:sz w:val="22"/>
        </w:rPr>
        <w:t>在り方を模索するための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モデル事業を行う。</w:t>
      </w:r>
    </w:p>
    <w:p w14:paraId="17B00B40" w14:textId="7B14F480" w:rsidR="009E5020" w:rsidRPr="00C7681B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</w:t>
      </w:r>
      <w:r w:rsidR="008C35EF" w:rsidRPr="00C7681B">
        <w:rPr>
          <w:rFonts w:ascii="メイリオ" w:eastAsia="メイリオ" w:hAnsi="メイリオ" w:cs="メイリオ" w:hint="eastAsia"/>
          <w:sz w:val="22"/>
        </w:rPr>
        <w:t>取組例：</w:t>
      </w:r>
      <w:r w:rsidR="00D6620E" w:rsidRPr="00C7681B">
        <w:rPr>
          <w:rFonts w:ascii="メイリオ" w:eastAsia="メイリオ" w:hAnsi="メイリオ" w:cs="メイリオ" w:hint="eastAsia"/>
          <w:sz w:val="22"/>
        </w:rPr>
        <w:t>行政からの依頼、各種団体からの依頼と区・自治会の</w:t>
      </w:r>
      <w:r w:rsidR="009E5020" w:rsidRPr="00C7681B">
        <w:rPr>
          <w:rFonts w:ascii="メイリオ" w:eastAsia="メイリオ" w:hAnsi="メイリオ" w:cs="メイリオ" w:hint="eastAsia"/>
          <w:sz w:val="22"/>
        </w:rPr>
        <w:t>事務の</w:t>
      </w:r>
      <w:r w:rsidR="00D6620E" w:rsidRPr="00C7681B">
        <w:rPr>
          <w:rFonts w:ascii="メイリオ" w:eastAsia="メイリオ" w:hAnsi="メイリオ" w:cs="メイリオ" w:hint="eastAsia"/>
          <w:sz w:val="22"/>
        </w:rPr>
        <w:t>棚卸しを行い、</w:t>
      </w:r>
      <w:r w:rsidR="008C35EF" w:rsidRPr="00C7681B">
        <w:rPr>
          <w:rFonts w:ascii="メイリオ" w:eastAsia="メイリオ" w:hAnsi="メイリオ" w:cs="メイリオ" w:hint="eastAsia"/>
          <w:sz w:val="22"/>
        </w:rPr>
        <w:t>継続するもの、変更するもの、廃止するもの、共通してできるもの</w:t>
      </w:r>
      <w:r w:rsidR="009E5020" w:rsidRPr="00C7681B">
        <w:rPr>
          <w:rFonts w:ascii="メイリオ" w:eastAsia="メイリオ" w:hAnsi="メイリオ" w:cs="メイリオ" w:hint="eastAsia"/>
          <w:sz w:val="22"/>
        </w:rPr>
        <w:t>などを整理する。</w:t>
      </w:r>
    </w:p>
    <w:p w14:paraId="20F863A3" w14:textId="1C314852" w:rsidR="009E5020" w:rsidRPr="00C7681B" w:rsidRDefault="009802BF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　　　</w:t>
      </w:r>
    </w:p>
    <w:p w14:paraId="59C255D0" w14:textId="2A902ED4" w:rsidR="0036587D" w:rsidRPr="00C7681B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(</w:t>
      </w:r>
      <w:r w:rsidRPr="00C7681B">
        <w:rPr>
          <w:rFonts w:ascii="メイリオ" w:eastAsia="メイリオ" w:hAnsi="メイリオ" w:cs="メイリオ"/>
          <w:sz w:val="22"/>
        </w:rPr>
        <w:t>2)</w:t>
      </w:r>
      <w:r w:rsidRPr="00C7681B">
        <w:rPr>
          <w:rFonts w:ascii="メイリオ" w:eastAsia="メイリオ" w:hAnsi="メイリオ" w:cs="メイリオ" w:hint="eastAsia"/>
          <w:sz w:val="22"/>
        </w:rPr>
        <w:t>地域の教科書づくり（</w:t>
      </w:r>
      <w:r w:rsidR="0008075B" w:rsidRPr="00C7681B">
        <w:rPr>
          <w:rFonts w:ascii="メイリオ" w:eastAsia="メイリオ" w:hAnsi="メイリオ" w:cs="メイリオ" w:hint="eastAsia"/>
          <w:sz w:val="22"/>
        </w:rPr>
        <w:t>１</w:t>
      </w:r>
      <w:r w:rsidRPr="00C7681B">
        <w:rPr>
          <w:rFonts w:ascii="メイリオ" w:eastAsia="メイリオ" w:hAnsi="メイリオ" w:cs="メイリオ" w:hint="eastAsia"/>
          <w:sz w:val="22"/>
        </w:rPr>
        <w:t>地区）</w:t>
      </w:r>
    </w:p>
    <w:p w14:paraId="5636969C" w14:textId="115375B7" w:rsidR="007F3DDB" w:rsidRPr="00C7681B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内容：地区の情報（歴史・組織・ルール・活動等）を整理・見える化</w:t>
      </w:r>
    </w:p>
    <w:p w14:paraId="49D79B7C" w14:textId="5269C7AF" w:rsidR="0036587D" w:rsidRPr="00C7681B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目的：</w:t>
      </w:r>
      <w:r w:rsidR="00CB3C67" w:rsidRPr="00C7681B">
        <w:rPr>
          <w:rFonts w:ascii="メイリオ" w:eastAsia="メイリオ" w:hAnsi="メイリオ" w:cs="メイリオ" w:hint="eastAsia"/>
          <w:sz w:val="22"/>
        </w:rPr>
        <w:t>自治の可視化、次世代への継承（多様な参画）</w:t>
      </w:r>
      <w:r w:rsidR="00E43A68" w:rsidRPr="00C7681B">
        <w:rPr>
          <w:rFonts w:ascii="メイリオ" w:eastAsia="メイリオ" w:hAnsi="メイリオ" w:cs="メイリオ" w:hint="eastAsia"/>
          <w:sz w:val="22"/>
        </w:rPr>
        <w:t>のため</w:t>
      </w:r>
      <w:r w:rsidR="00DB7402" w:rsidRPr="00C7681B">
        <w:rPr>
          <w:rFonts w:ascii="メイリオ" w:eastAsia="メイリオ" w:hAnsi="メイリオ" w:cs="メイリオ" w:hint="eastAsia"/>
          <w:sz w:val="22"/>
        </w:rPr>
        <w:t>、</w:t>
      </w:r>
      <w:r w:rsidR="00E43A68" w:rsidRPr="00C7681B">
        <w:rPr>
          <w:rFonts w:ascii="メイリオ" w:eastAsia="メイリオ" w:hAnsi="メイリオ" w:cs="メイリオ" w:hint="eastAsia"/>
          <w:sz w:val="22"/>
        </w:rPr>
        <w:t>地域の教科書を整備することにより</w:t>
      </w:r>
      <w:r w:rsidR="00097BA2" w:rsidRPr="00C7681B">
        <w:rPr>
          <w:rFonts w:ascii="メイリオ" w:eastAsia="メイリオ" w:hAnsi="メイリオ" w:cs="メイリオ" w:hint="eastAsia"/>
          <w:sz w:val="22"/>
        </w:rPr>
        <w:t>、新規加入者増</w:t>
      </w:r>
      <w:r w:rsidR="00E43A68" w:rsidRPr="00C7681B">
        <w:rPr>
          <w:rFonts w:ascii="メイリオ" w:eastAsia="メイリオ" w:hAnsi="メイリオ" w:cs="メイリオ" w:hint="eastAsia"/>
          <w:sz w:val="22"/>
        </w:rPr>
        <w:t>等につなげる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モデル事業を行う。</w:t>
      </w:r>
    </w:p>
    <w:p w14:paraId="124CCDAE" w14:textId="745C169D" w:rsidR="001551FD" w:rsidRPr="00C7681B" w:rsidRDefault="001C28AF" w:rsidP="00DB7402">
      <w:pPr>
        <w:spacing w:line="400" w:lineRule="exact"/>
        <w:ind w:left="1430" w:hangingChars="650" w:hanging="143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</w:t>
      </w:r>
      <w:r w:rsidR="008C35EF" w:rsidRPr="00C7681B">
        <w:rPr>
          <w:rFonts w:ascii="メイリオ" w:eastAsia="メイリオ" w:hAnsi="メイリオ" w:cs="メイリオ" w:hint="eastAsia"/>
          <w:sz w:val="22"/>
        </w:rPr>
        <w:t>取組例：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「地域の教科書づくりの手引き」</w:t>
      </w:r>
      <w:r w:rsidR="006E337E" w:rsidRPr="00C7681B">
        <w:rPr>
          <w:rFonts w:ascii="メイリオ" w:eastAsia="メイリオ" w:hAnsi="メイリオ" w:cs="メイリオ" w:hint="eastAsia"/>
          <w:sz w:val="22"/>
        </w:rPr>
        <w:t>（別紙）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を参考に、</w:t>
      </w:r>
      <w:r w:rsidR="00DB7402" w:rsidRPr="00C7681B">
        <w:rPr>
          <w:rFonts w:ascii="メイリオ" w:eastAsia="メイリオ" w:hAnsi="メイリオ" w:cs="メイリオ" w:hint="eastAsia"/>
          <w:sz w:val="22"/>
        </w:rPr>
        <w:t>ルールや歴史など</w:t>
      </w:r>
      <w:r w:rsidRPr="00C7681B">
        <w:rPr>
          <w:rFonts w:ascii="メイリオ" w:eastAsia="メイリオ" w:hAnsi="メイリオ" w:cs="メイリオ" w:hint="eastAsia"/>
          <w:sz w:val="22"/>
        </w:rPr>
        <w:t>地区の情報の整理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を行</w:t>
      </w:r>
      <w:r w:rsidR="00DB7402" w:rsidRPr="00C7681B">
        <w:rPr>
          <w:rFonts w:ascii="メイリオ" w:eastAsia="メイリオ" w:hAnsi="メイリオ" w:cs="メイリオ" w:hint="eastAsia"/>
          <w:sz w:val="22"/>
        </w:rPr>
        <w:t>い、地域の教科書</w:t>
      </w:r>
      <w:r w:rsidR="00875B01" w:rsidRPr="00C7681B">
        <w:rPr>
          <w:rFonts w:ascii="メイリオ" w:eastAsia="メイリオ" w:hAnsi="メイリオ" w:cs="メイリオ" w:hint="eastAsia"/>
          <w:sz w:val="22"/>
        </w:rPr>
        <w:t>として</w:t>
      </w:r>
      <w:r w:rsidR="00DB7402" w:rsidRPr="00C7681B">
        <w:rPr>
          <w:rFonts w:ascii="メイリオ" w:eastAsia="メイリオ" w:hAnsi="メイリオ" w:cs="メイリオ" w:hint="eastAsia"/>
          <w:sz w:val="22"/>
        </w:rPr>
        <w:t>整備する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。</w:t>
      </w:r>
      <w:r w:rsidR="004059D9" w:rsidRPr="00C7681B">
        <w:rPr>
          <w:rFonts w:ascii="メイリオ" w:eastAsia="メイリオ" w:hAnsi="メイリオ" w:cs="メイリオ" w:hint="eastAsia"/>
          <w:sz w:val="22"/>
        </w:rPr>
        <w:t>市の</w:t>
      </w:r>
      <w:r w:rsidRPr="00C7681B">
        <w:rPr>
          <w:rFonts w:ascii="メイリオ" w:eastAsia="メイリオ" w:hAnsi="メイリオ" w:cs="メイリオ" w:hint="eastAsia"/>
          <w:sz w:val="22"/>
        </w:rPr>
        <w:t>ホームページへ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の</w:t>
      </w:r>
      <w:r w:rsidRPr="00C7681B">
        <w:rPr>
          <w:rFonts w:ascii="メイリオ" w:eastAsia="メイリオ" w:hAnsi="メイリオ" w:cs="メイリオ" w:hint="eastAsia"/>
          <w:sz w:val="22"/>
        </w:rPr>
        <w:t>掲載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も行う。</w:t>
      </w:r>
    </w:p>
    <w:p w14:paraId="0B818650" w14:textId="77777777" w:rsidR="008C35EF" w:rsidRPr="00C7681B" w:rsidRDefault="008C35EF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</w:p>
    <w:p w14:paraId="73F959FE" w14:textId="5B41EF2D" w:rsidR="007F3DDB" w:rsidRPr="00C7681B" w:rsidRDefault="00CB3C67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(</w:t>
      </w:r>
      <w:r w:rsidRPr="00C7681B">
        <w:rPr>
          <w:rFonts w:ascii="メイリオ" w:eastAsia="メイリオ" w:hAnsi="メイリオ" w:cs="メイリオ"/>
          <w:sz w:val="22"/>
        </w:rPr>
        <w:t>3)</w:t>
      </w:r>
      <w:r w:rsidRPr="00C7681B">
        <w:rPr>
          <w:rFonts w:ascii="メイリオ" w:eastAsia="メイリオ" w:hAnsi="メイリオ" w:cs="メイリオ" w:hint="eastAsia"/>
          <w:sz w:val="22"/>
        </w:rPr>
        <w:t>デジタル活用モデル（</w:t>
      </w:r>
      <w:bookmarkStart w:id="1" w:name="OLE_LINK6"/>
      <w:r w:rsidR="0008075B" w:rsidRPr="00C7681B">
        <w:rPr>
          <w:rFonts w:ascii="メイリオ" w:eastAsia="メイリオ" w:hAnsi="メイリオ" w:cs="メイリオ" w:hint="eastAsia"/>
          <w:sz w:val="22"/>
        </w:rPr>
        <w:t>１</w:t>
      </w:r>
      <w:r w:rsidRPr="00C7681B">
        <w:rPr>
          <w:rFonts w:ascii="メイリオ" w:eastAsia="メイリオ" w:hAnsi="メイリオ" w:cs="メイリオ" w:hint="eastAsia"/>
          <w:sz w:val="22"/>
        </w:rPr>
        <w:t>地区</w:t>
      </w:r>
      <w:bookmarkEnd w:id="1"/>
      <w:r w:rsidRPr="00C7681B">
        <w:rPr>
          <w:rFonts w:ascii="メイリオ" w:eastAsia="メイリオ" w:hAnsi="メイリオ" w:cs="メイリオ" w:hint="eastAsia"/>
          <w:sz w:val="22"/>
        </w:rPr>
        <w:t>）</w:t>
      </w:r>
    </w:p>
    <w:p w14:paraId="3B3B7E0A" w14:textId="74F2B1A7" w:rsidR="00CB3C67" w:rsidRPr="00C7681B" w:rsidRDefault="00E81DE7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</w:t>
      </w:r>
      <w:r w:rsidR="00CB3C67" w:rsidRPr="00C7681B">
        <w:rPr>
          <w:rFonts w:ascii="メイリオ" w:eastAsia="メイリオ" w:hAnsi="メイリオ" w:cs="メイリオ" w:hint="eastAsia"/>
          <w:sz w:val="22"/>
        </w:rPr>
        <w:t>内容：</w:t>
      </w:r>
      <w:r w:rsidR="004500C8" w:rsidRPr="00C7681B">
        <w:rPr>
          <w:rFonts w:ascii="メイリオ" w:eastAsia="メイリオ" w:hAnsi="メイリオ" w:cs="メイリオ" w:hint="eastAsia"/>
          <w:sz w:val="22"/>
        </w:rPr>
        <w:t>アプリやSNSなどのツールを用いた</w:t>
      </w:r>
      <w:r w:rsidR="00CB3C67" w:rsidRPr="00C7681B">
        <w:rPr>
          <w:rFonts w:ascii="メイリオ" w:eastAsia="メイリオ" w:hAnsi="メイリオ" w:cs="メイリオ" w:hint="eastAsia"/>
          <w:sz w:val="22"/>
        </w:rPr>
        <w:t>連絡網整備</w:t>
      </w:r>
    </w:p>
    <w:p w14:paraId="6D195802" w14:textId="0D5DBE33" w:rsidR="001B7D2F" w:rsidRPr="00C7681B" w:rsidRDefault="00E81DE7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</w:t>
      </w:r>
      <w:r w:rsidR="00CB3C67" w:rsidRPr="00C7681B">
        <w:rPr>
          <w:rFonts w:ascii="メイリオ" w:eastAsia="メイリオ" w:hAnsi="メイリオ" w:cs="メイリオ" w:hint="eastAsia"/>
          <w:sz w:val="22"/>
        </w:rPr>
        <w:t xml:space="preserve">　　　　：回覧の電子化、情報発信の効率化</w:t>
      </w:r>
    </w:p>
    <w:p w14:paraId="52F7C544" w14:textId="3EEB9384" w:rsidR="00CB3C67" w:rsidRPr="00C7681B" w:rsidRDefault="00CB3C67" w:rsidP="00875B01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目的：</w:t>
      </w:r>
      <w:r w:rsidR="00E43A68" w:rsidRPr="00C7681B">
        <w:rPr>
          <w:rFonts w:ascii="メイリオ" w:eastAsia="メイリオ" w:hAnsi="メイリオ" w:cs="メイリオ" w:hint="eastAsia"/>
          <w:sz w:val="22"/>
        </w:rPr>
        <w:t xml:space="preserve"> </w:t>
      </w:r>
      <w:r w:rsidR="004500C8" w:rsidRPr="00C7681B">
        <w:rPr>
          <w:rFonts w:ascii="メイリオ" w:eastAsia="メイリオ" w:hAnsi="メイリオ" w:cs="メイリオ" w:hint="eastAsia"/>
          <w:sz w:val="22"/>
        </w:rPr>
        <w:t>アプリやSNSなどのツールを用いた</w:t>
      </w:r>
      <w:r w:rsidR="00875B01" w:rsidRPr="00C7681B">
        <w:rPr>
          <w:rFonts w:ascii="メイリオ" w:eastAsia="メイリオ" w:hAnsi="メイリオ" w:cs="メイリオ" w:hint="eastAsia"/>
          <w:sz w:val="22"/>
        </w:rPr>
        <w:t>連絡網整備</w:t>
      </w:r>
      <w:r w:rsidR="00097BA2" w:rsidRPr="00C7681B">
        <w:rPr>
          <w:rFonts w:ascii="メイリオ" w:eastAsia="メイリオ" w:hAnsi="メイリオ" w:cs="メイリオ" w:hint="eastAsia"/>
          <w:sz w:val="22"/>
        </w:rPr>
        <w:t>する</w:t>
      </w:r>
      <w:r w:rsidR="00E43A68" w:rsidRPr="00C7681B">
        <w:rPr>
          <w:rFonts w:ascii="メイリオ" w:eastAsia="メイリオ" w:hAnsi="メイリオ" w:cs="メイリオ" w:hint="eastAsia"/>
          <w:sz w:val="22"/>
        </w:rPr>
        <w:t>ことにより、事務効率化、若年層の参画に向けた</w:t>
      </w:r>
      <w:r w:rsidR="00097BA2" w:rsidRPr="00C7681B">
        <w:rPr>
          <w:rFonts w:ascii="メイリオ" w:eastAsia="メイリオ" w:hAnsi="メイリオ" w:cs="メイリオ" w:hint="eastAsia"/>
          <w:sz w:val="22"/>
        </w:rPr>
        <w:t xml:space="preserve">モデル事業を行う。　</w:t>
      </w:r>
    </w:p>
    <w:p w14:paraId="29400F6C" w14:textId="77548289" w:rsidR="008C0D61" w:rsidRPr="00C7681B" w:rsidRDefault="008C35EF" w:rsidP="008C0D61">
      <w:pPr>
        <w:spacing w:line="400" w:lineRule="exact"/>
        <w:ind w:left="1540" w:hangingChars="700" w:hanging="15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取組例：</w:t>
      </w:r>
      <w:r w:rsidR="007274B3" w:rsidRPr="00C7681B">
        <w:rPr>
          <w:rFonts w:ascii="メイリオ" w:eastAsia="メイリオ" w:hAnsi="メイリオ" w:cs="メイリオ" w:hint="eastAsia"/>
          <w:sz w:val="22"/>
        </w:rPr>
        <w:t>LINE・LINE WORKS等のデジタル活用による連絡網を整備</w:t>
      </w:r>
      <w:r w:rsidR="00437264" w:rsidRPr="00C7681B">
        <w:rPr>
          <w:rFonts w:ascii="メイリオ" w:eastAsia="メイリオ" w:hAnsi="メイリオ" w:cs="メイリオ" w:hint="eastAsia"/>
          <w:sz w:val="22"/>
        </w:rPr>
        <w:t>し、</w:t>
      </w:r>
      <w:r w:rsidR="008C0D61" w:rsidRPr="00C7681B">
        <w:rPr>
          <w:rFonts w:ascii="メイリオ" w:eastAsia="メイリオ" w:hAnsi="メイリオ" w:cs="メイリオ" w:hint="eastAsia"/>
          <w:sz w:val="22"/>
        </w:rPr>
        <w:t>回覧の電子化</w:t>
      </w:r>
      <w:r w:rsidR="00437264" w:rsidRPr="00C7681B">
        <w:rPr>
          <w:rFonts w:ascii="メイリオ" w:eastAsia="メイリオ" w:hAnsi="メイリオ" w:cs="メイリオ" w:hint="eastAsia"/>
          <w:sz w:val="22"/>
        </w:rPr>
        <w:t>への活用など行う</w:t>
      </w:r>
      <w:r w:rsidR="008C0D61" w:rsidRPr="00C7681B">
        <w:rPr>
          <w:rFonts w:ascii="メイリオ" w:eastAsia="メイリオ" w:hAnsi="メイリオ" w:cs="メイリオ" w:hint="eastAsia"/>
          <w:sz w:val="22"/>
        </w:rPr>
        <w:t>。</w:t>
      </w:r>
    </w:p>
    <w:p w14:paraId="3634E480" w14:textId="77777777" w:rsidR="006E176E" w:rsidRPr="00C7681B" w:rsidRDefault="006E176E" w:rsidP="00097BA2">
      <w:pPr>
        <w:spacing w:line="400" w:lineRule="exact"/>
        <w:rPr>
          <w:rFonts w:ascii="メイリオ" w:eastAsia="メイリオ" w:hAnsi="メイリオ" w:cs="メイリオ"/>
          <w:sz w:val="22"/>
        </w:rPr>
      </w:pPr>
    </w:p>
    <w:p w14:paraId="74017101" w14:textId="0969AD95" w:rsidR="001551FD" w:rsidRPr="00C7681B" w:rsidRDefault="001C28AF" w:rsidP="00097BA2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　　　　</w:t>
      </w:r>
    </w:p>
    <w:p w14:paraId="6F018ED7" w14:textId="7A959995" w:rsidR="00C52BC2" w:rsidRPr="00C7681B" w:rsidRDefault="00E479D2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lastRenderedPageBreak/>
        <w:t>３</w:t>
      </w:r>
      <w:r w:rsidR="000961B6" w:rsidRPr="00C7681B">
        <w:rPr>
          <w:rFonts w:ascii="メイリオ" w:eastAsia="メイリオ" w:hAnsi="メイリオ" w:cs="メイリオ" w:hint="eastAsia"/>
          <w:sz w:val="22"/>
        </w:rPr>
        <w:t xml:space="preserve">　</w:t>
      </w:r>
      <w:r w:rsidR="0008075B" w:rsidRPr="00C7681B">
        <w:rPr>
          <w:rFonts w:ascii="メイリオ" w:eastAsia="メイリオ" w:hAnsi="メイリオ" w:cs="メイリオ" w:hint="eastAsia"/>
          <w:sz w:val="22"/>
        </w:rPr>
        <w:t>交付金</w:t>
      </w:r>
      <w:r w:rsidR="005827A4" w:rsidRPr="00C7681B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5831E330" w14:textId="0CFC35C0" w:rsidR="00A5134A" w:rsidRPr="00C7681B" w:rsidRDefault="00A5134A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事業主体：区</w:t>
      </w:r>
    </w:p>
    <w:p w14:paraId="15DE985F" w14:textId="5BC954AF" w:rsidR="0036587D" w:rsidRPr="00C7681B" w:rsidRDefault="0036587D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</w:t>
      </w:r>
      <w:r w:rsidR="00D6620E" w:rsidRPr="00C7681B">
        <w:rPr>
          <w:rFonts w:ascii="メイリオ" w:eastAsia="メイリオ" w:hAnsi="メイリオ" w:cs="メイリオ" w:hint="eastAsia"/>
          <w:sz w:val="22"/>
        </w:rPr>
        <w:t>令和８年度</w:t>
      </w:r>
      <w:r w:rsidR="00643265" w:rsidRPr="00C7681B">
        <w:rPr>
          <w:rFonts w:ascii="メイリオ" w:eastAsia="メイリオ" w:hAnsi="メイリオ" w:cs="メイリオ" w:hint="eastAsia"/>
          <w:sz w:val="22"/>
        </w:rPr>
        <w:t>予算額300千円（</w:t>
      </w:r>
      <w:r w:rsidR="0008075B" w:rsidRPr="00C7681B">
        <w:rPr>
          <w:rFonts w:ascii="メイリオ" w:eastAsia="メイリオ" w:hAnsi="メイリオ" w:cs="メイリオ" w:hint="eastAsia"/>
          <w:sz w:val="22"/>
        </w:rPr>
        <w:t>1</w:t>
      </w:r>
      <w:r w:rsidR="0008075B" w:rsidRPr="00C7681B">
        <w:rPr>
          <w:rFonts w:ascii="メイリオ" w:eastAsia="メイリオ" w:hAnsi="メイリオ" w:cs="メイリオ"/>
          <w:sz w:val="22"/>
        </w:rPr>
        <w:t>00</w:t>
      </w:r>
      <w:r w:rsidR="00CB3C67" w:rsidRPr="00C7681B">
        <w:rPr>
          <w:rFonts w:ascii="メイリオ" w:eastAsia="メイリオ" w:hAnsi="メイリオ" w:cs="メイリオ" w:hint="eastAsia"/>
          <w:sz w:val="22"/>
        </w:rPr>
        <w:t>千円</w:t>
      </w:r>
      <w:r w:rsidR="00643265" w:rsidRPr="00C7681B">
        <w:rPr>
          <w:rFonts w:ascii="メイリオ" w:eastAsia="メイリオ" w:hAnsi="メイリオ" w:cs="メイリオ" w:hint="eastAsia"/>
          <w:sz w:val="22"/>
        </w:rPr>
        <w:t>×</w:t>
      </w:r>
      <w:r w:rsidR="0008075B" w:rsidRPr="00C7681B">
        <w:rPr>
          <w:rFonts w:ascii="メイリオ" w:eastAsia="メイリオ" w:hAnsi="メイリオ" w:cs="メイリオ" w:hint="eastAsia"/>
          <w:sz w:val="22"/>
        </w:rPr>
        <w:t>３</w:t>
      </w:r>
      <w:r w:rsidR="00643265" w:rsidRPr="00C7681B">
        <w:rPr>
          <w:rFonts w:ascii="メイリオ" w:eastAsia="メイリオ" w:hAnsi="メイリオ" w:cs="メイリオ" w:hint="eastAsia"/>
          <w:sz w:val="22"/>
        </w:rPr>
        <w:t>地区）</w:t>
      </w:r>
    </w:p>
    <w:p w14:paraId="7D5B9635" w14:textId="262EE542" w:rsidR="00F77FCB" w:rsidRPr="00C7681B" w:rsidRDefault="00CB3C67" w:rsidP="008C35EF">
      <w:pPr>
        <w:spacing w:line="400" w:lineRule="exact"/>
        <w:ind w:left="660" w:hangingChars="300" w:hanging="66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 </w:t>
      </w:r>
      <w:r w:rsidRPr="00C7681B">
        <w:rPr>
          <w:rFonts w:ascii="メイリオ" w:eastAsia="メイリオ" w:hAnsi="メイリオ" w:cs="メイリオ"/>
          <w:sz w:val="22"/>
        </w:rPr>
        <w:t xml:space="preserve"> </w:t>
      </w:r>
      <w:r w:rsidR="008C35EF" w:rsidRPr="00C7681B">
        <w:rPr>
          <w:rFonts w:ascii="メイリオ" w:eastAsia="メイリオ" w:hAnsi="メイリオ" w:cs="メイリオ" w:hint="eastAsia"/>
          <w:sz w:val="22"/>
        </w:rPr>
        <w:t xml:space="preserve">　</w:t>
      </w:r>
      <w:bookmarkStart w:id="2" w:name="_Hlk228795226"/>
      <w:r w:rsidR="001551FD" w:rsidRPr="00C7681B">
        <w:rPr>
          <w:rFonts w:ascii="メイリオ" w:eastAsia="メイリオ" w:hAnsi="メイリオ" w:cs="メイリオ" w:hint="eastAsia"/>
          <w:sz w:val="22"/>
        </w:rPr>
        <w:t>使途</w:t>
      </w:r>
      <w:r w:rsidR="009802BF" w:rsidRPr="00C7681B">
        <w:rPr>
          <w:rFonts w:ascii="メイリオ" w:eastAsia="メイリオ" w:hAnsi="メイリオ" w:cs="メイリオ" w:hint="eastAsia"/>
          <w:sz w:val="22"/>
        </w:rPr>
        <w:t>：</w:t>
      </w:r>
      <w:r w:rsidR="001551FD" w:rsidRPr="00C7681B">
        <w:rPr>
          <w:rFonts w:ascii="メイリオ" w:eastAsia="メイリオ" w:hAnsi="メイリオ" w:cs="メイリオ" w:hint="eastAsia"/>
          <w:sz w:val="22"/>
        </w:rPr>
        <w:t>事業に関する費用</w:t>
      </w:r>
    </w:p>
    <w:p w14:paraId="247C39CA" w14:textId="534324F7" w:rsidR="00EE3A67" w:rsidRPr="00C7681B" w:rsidRDefault="00EE3A67" w:rsidP="00643265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</w:t>
      </w:r>
      <w:r w:rsidR="00D6620E" w:rsidRPr="00C7681B">
        <w:rPr>
          <w:rFonts w:ascii="メイリオ" w:eastAsia="メイリオ" w:hAnsi="メイリオ" w:cs="メイリオ" w:hint="eastAsia"/>
          <w:sz w:val="22"/>
        </w:rPr>
        <w:t xml:space="preserve">　実施期間：令和８年～令和</w:t>
      </w:r>
      <w:r w:rsidR="006E337E" w:rsidRPr="00C7681B">
        <w:rPr>
          <w:rFonts w:ascii="メイリオ" w:eastAsia="メイリオ" w:hAnsi="メイリオ" w:cs="メイリオ" w:hint="eastAsia"/>
          <w:sz w:val="22"/>
        </w:rPr>
        <w:t>１０</w:t>
      </w:r>
      <w:r w:rsidR="00D6620E" w:rsidRPr="00C7681B">
        <w:rPr>
          <w:rFonts w:ascii="メイリオ" w:eastAsia="メイリオ" w:hAnsi="メイリオ" w:cs="メイリオ" w:hint="eastAsia"/>
          <w:sz w:val="22"/>
        </w:rPr>
        <w:t>年</w:t>
      </w:r>
      <w:r w:rsidR="00097BA2" w:rsidRPr="00C7681B">
        <w:rPr>
          <w:rFonts w:ascii="メイリオ" w:eastAsia="メイリオ" w:hAnsi="メイリオ" w:cs="メイリオ" w:hint="eastAsia"/>
          <w:sz w:val="22"/>
        </w:rPr>
        <w:t xml:space="preserve">　　　</w:t>
      </w:r>
    </w:p>
    <w:p w14:paraId="5B1159F4" w14:textId="77777777" w:rsidR="00D6620E" w:rsidRPr="00C7681B" w:rsidRDefault="00D6620E" w:rsidP="00643265">
      <w:pPr>
        <w:spacing w:line="400" w:lineRule="exact"/>
        <w:rPr>
          <w:rFonts w:ascii="メイリオ" w:eastAsia="メイリオ" w:hAnsi="メイリオ" w:cs="メイリオ"/>
          <w:sz w:val="22"/>
        </w:rPr>
      </w:pPr>
    </w:p>
    <w:bookmarkEnd w:id="2"/>
    <w:p w14:paraId="2C93A7BC" w14:textId="64BFCC59" w:rsidR="00CB3C67" w:rsidRPr="00C7681B" w:rsidRDefault="00CB3C67" w:rsidP="00E077C5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4　実施スケジュール</w:t>
      </w:r>
    </w:p>
    <w:p w14:paraId="1737EA07" w14:textId="2F4C3CA5" w:rsidR="006E337E" w:rsidRPr="00C7681B" w:rsidRDefault="00CB3C67" w:rsidP="006E337E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5月27日　概要説明</w:t>
      </w:r>
      <w:r w:rsidR="006E337E" w:rsidRPr="00C7681B">
        <w:rPr>
          <w:rFonts w:ascii="メイリオ" w:eastAsia="メイリオ" w:hAnsi="メイリオ" w:cs="メイリオ" w:hint="eastAsia"/>
          <w:sz w:val="22"/>
        </w:rPr>
        <w:t>（区長会）</w:t>
      </w:r>
    </w:p>
    <w:p w14:paraId="3C185E4B" w14:textId="0448A2A6" w:rsidR="006E337E" w:rsidRPr="00C7681B" w:rsidRDefault="006E337E" w:rsidP="006E337E">
      <w:pPr>
        <w:spacing w:line="400" w:lineRule="exact"/>
        <w:ind w:firstLineChars="178" w:firstLine="392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６</w:t>
      </w:r>
      <w:r w:rsidR="00CB3C67" w:rsidRPr="00C7681B">
        <w:rPr>
          <w:rFonts w:ascii="メイリオ" w:eastAsia="メイリオ" w:hAnsi="メイリオ" w:cs="メイリオ" w:hint="eastAsia"/>
          <w:sz w:val="22"/>
        </w:rPr>
        <w:t>月</w:t>
      </w:r>
      <w:r w:rsidRPr="00C7681B">
        <w:rPr>
          <w:rFonts w:ascii="メイリオ" w:eastAsia="メイリオ" w:hAnsi="メイリオ" w:cs="メイリオ" w:hint="eastAsia"/>
          <w:sz w:val="22"/>
        </w:rPr>
        <w:t xml:space="preserve">下旬　 </w:t>
      </w:r>
      <w:r w:rsidRPr="00C7681B">
        <w:rPr>
          <w:rFonts w:ascii="メイリオ" w:eastAsia="メイリオ" w:hAnsi="メイリオ" w:cs="メイリオ"/>
          <w:sz w:val="22"/>
        </w:rPr>
        <w:t xml:space="preserve"> </w:t>
      </w:r>
      <w:r w:rsidRPr="00C7681B">
        <w:rPr>
          <w:rFonts w:ascii="メイリオ" w:eastAsia="メイリオ" w:hAnsi="メイリオ" w:cs="メイリオ" w:hint="eastAsia"/>
          <w:sz w:val="22"/>
        </w:rPr>
        <w:t>詳細説明（</w:t>
      </w:r>
      <w:r w:rsidR="001C28AF" w:rsidRPr="00C7681B">
        <w:rPr>
          <w:rFonts w:ascii="メイリオ" w:eastAsia="メイリオ" w:hAnsi="メイリオ" w:cs="メイリオ" w:hint="eastAsia"/>
          <w:sz w:val="22"/>
        </w:rPr>
        <w:t>区長会</w:t>
      </w:r>
      <w:r w:rsidRPr="00C7681B">
        <w:rPr>
          <w:rFonts w:ascii="メイリオ" w:eastAsia="メイリオ" w:hAnsi="メイリオ" w:cs="メイリオ" w:hint="eastAsia"/>
          <w:sz w:val="22"/>
        </w:rPr>
        <w:t>）</w:t>
      </w:r>
    </w:p>
    <w:p w14:paraId="3F1CAA2F" w14:textId="6ACA111C" w:rsidR="006E337E" w:rsidRPr="00C7681B" w:rsidRDefault="00CB3C67" w:rsidP="006E337E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7月</w:t>
      </w:r>
      <w:r w:rsidR="006E337E" w:rsidRPr="00C7681B">
        <w:rPr>
          <w:rFonts w:ascii="メイリオ" w:eastAsia="メイリオ" w:hAnsi="メイリオ" w:cs="メイリオ" w:hint="eastAsia"/>
          <w:sz w:val="22"/>
        </w:rPr>
        <w:t xml:space="preserve">中　　 </w:t>
      </w:r>
      <w:r w:rsidR="006E337E" w:rsidRPr="00C7681B">
        <w:rPr>
          <w:rFonts w:ascii="メイリオ" w:eastAsia="メイリオ" w:hAnsi="メイリオ" w:cs="メイリオ"/>
          <w:sz w:val="22"/>
        </w:rPr>
        <w:t xml:space="preserve"> </w:t>
      </w:r>
      <w:r w:rsidRPr="00C7681B">
        <w:rPr>
          <w:rFonts w:ascii="メイリオ" w:eastAsia="メイリオ" w:hAnsi="メイリオ" w:cs="メイリオ" w:hint="eastAsia"/>
          <w:sz w:val="22"/>
        </w:rPr>
        <w:t>事業募集</w:t>
      </w:r>
    </w:p>
    <w:p w14:paraId="776D8DCF" w14:textId="64FF4047" w:rsidR="00437264" w:rsidRPr="00C7681B" w:rsidRDefault="00437264" w:rsidP="006E337E">
      <w:pPr>
        <w:spacing w:line="400" w:lineRule="exact"/>
        <w:ind w:firstLineChars="184" w:firstLine="405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８月</w:t>
      </w:r>
      <w:r w:rsidR="006E337E" w:rsidRPr="00C7681B">
        <w:rPr>
          <w:rFonts w:ascii="メイリオ" w:eastAsia="メイリオ" w:hAnsi="メイリオ" w:cs="メイリオ" w:hint="eastAsia"/>
          <w:sz w:val="22"/>
        </w:rPr>
        <w:t xml:space="preserve">中 </w:t>
      </w:r>
      <w:r w:rsidRPr="00C7681B">
        <w:rPr>
          <w:rFonts w:ascii="メイリオ" w:eastAsia="メイリオ" w:hAnsi="メイリオ" w:cs="メイリオ" w:hint="eastAsia"/>
          <w:sz w:val="22"/>
        </w:rPr>
        <w:t xml:space="preserve">　　</w:t>
      </w:r>
      <w:r w:rsidR="006E337E" w:rsidRPr="00C7681B">
        <w:rPr>
          <w:rFonts w:ascii="メイリオ" w:eastAsia="メイリオ" w:hAnsi="メイリオ" w:cs="メイリオ" w:hint="eastAsia"/>
          <w:sz w:val="22"/>
        </w:rPr>
        <w:t xml:space="preserve"> </w:t>
      </w:r>
      <w:r w:rsidRPr="00C7681B">
        <w:rPr>
          <w:rFonts w:ascii="メイリオ" w:eastAsia="メイリオ" w:hAnsi="メイリオ" w:cs="メイリオ" w:hint="eastAsia"/>
          <w:sz w:val="22"/>
        </w:rPr>
        <w:t>実施地区決定</w:t>
      </w:r>
    </w:p>
    <w:p w14:paraId="3CE762EC" w14:textId="71947AAA" w:rsidR="008C35EF" w:rsidRPr="00C7681B" w:rsidRDefault="00CB3C67" w:rsidP="008C35EF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9月</w:t>
      </w:r>
      <w:r w:rsidR="00437264" w:rsidRPr="00C7681B">
        <w:rPr>
          <w:rFonts w:ascii="メイリオ" w:eastAsia="メイリオ" w:hAnsi="メイリオ" w:cs="メイリオ" w:hint="eastAsia"/>
          <w:sz w:val="22"/>
        </w:rPr>
        <w:t>頃</w:t>
      </w:r>
      <w:r w:rsidRPr="00C7681B">
        <w:rPr>
          <w:rFonts w:ascii="メイリオ" w:eastAsia="メイリオ" w:hAnsi="メイリオ" w:cs="メイリオ" w:hint="eastAsia"/>
          <w:sz w:val="22"/>
        </w:rPr>
        <w:t xml:space="preserve">～　</w:t>
      </w:r>
      <w:r w:rsidR="006E337E" w:rsidRPr="00C7681B">
        <w:rPr>
          <w:rFonts w:ascii="メイリオ" w:eastAsia="メイリオ" w:hAnsi="メイリオ" w:cs="メイリオ" w:hint="eastAsia"/>
          <w:sz w:val="22"/>
        </w:rPr>
        <w:t xml:space="preserve"> </w:t>
      </w:r>
      <w:r w:rsidR="006E337E" w:rsidRPr="00C7681B">
        <w:rPr>
          <w:rFonts w:ascii="メイリオ" w:eastAsia="メイリオ" w:hAnsi="メイリオ" w:cs="メイリオ"/>
          <w:sz w:val="22"/>
        </w:rPr>
        <w:t xml:space="preserve"> </w:t>
      </w:r>
      <w:r w:rsidRPr="00C7681B">
        <w:rPr>
          <w:rFonts w:ascii="メイリオ" w:eastAsia="メイリオ" w:hAnsi="メイリオ" w:cs="メイリオ" w:hint="eastAsia"/>
          <w:sz w:val="22"/>
        </w:rPr>
        <w:t>事業開始（集落支援員</w:t>
      </w:r>
      <w:r w:rsidR="00643265" w:rsidRPr="00C7681B">
        <w:rPr>
          <w:rFonts w:ascii="メイリオ" w:eastAsia="メイリオ" w:hAnsi="メイリオ" w:cs="メイリオ" w:hint="eastAsia"/>
          <w:sz w:val="22"/>
        </w:rPr>
        <w:t>の</w:t>
      </w:r>
      <w:r w:rsidR="00570281" w:rsidRPr="00C7681B">
        <w:rPr>
          <w:rFonts w:ascii="メイリオ" w:eastAsia="メイリオ" w:hAnsi="メイリオ" w:cs="メイリオ" w:hint="eastAsia"/>
          <w:sz w:val="22"/>
        </w:rPr>
        <w:t>サポート</w:t>
      </w:r>
      <w:r w:rsidRPr="00C7681B">
        <w:rPr>
          <w:rFonts w:ascii="メイリオ" w:eastAsia="メイリオ" w:hAnsi="メイリオ" w:cs="メイリオ" w:hint="eastAsia"/>
          <w:sz w:val="22"/>
        </w:rPr>
        <w:t>）</w:t>
      </w:r>
    </w:p>
    <w:p w14:paraId="737C95BB" w14:textId="3053C232" w:rsidR="006E337E" w:rsidRPr="00C7681B" w:rsidRDefault="006E337E" w:rsidP="008C35EF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１月</w:t>
      </w:r>
      <w:r w:rsidRPr="00C7681B">
        <w:rPr>
          <w:rFonts w:ascii="メイリオ" w:eastAsia="メイリオ" w:hAnsi="メイリオ" w:cs="メイリオ"/>
          <w:sz w:val="22"/>
        </w:rPr>
        <w:t>29</w:t>
      </w:r>
      <w:r w:rsidRPr="00C7681B">
        <w:rPr>
          <w:rFonts w:ascii="メイリオ" w:eastAsia="メイリオ" w:hAnsi="メイリオ" w:cs="メイリオ" w:hint="eastAsia"/>
          <w:sz w:val="22"/>
        </w:rPr>
        <w:t>日　経過報告</w:t>
      </w:r>
      <w:r w:rsidR="00DE540C" w:rsidRPr="00C7681B">
        <w:rPr>
          <w:rFonts w:ascii="メイリオ" w:eastAsia="メイリオ" w:hAnsi="メイリオ" w:cs="メイリオ" w:hint="eastAsia"/>
          <w:sz w:val="22"/>
        </w:rPr>
        <w:t>（区長会）</w:t>
      </w:r>
    </w:p>
    <w:p w14:paraId="56349D65" w14:textId="44482A3D" w:rsidR="006E337E" w:rsidRPr="00C7681B" w:rsidRDefault="006E337E" w:rsidP="006E337E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４月号市報へ取組掲載（２月記事作成）</w:t>
      </w:r>
    </w:p>
    <w:p w14:paraId="7DDB76DA" w14:textId="6A67A14E" w:rsidR="001551FD" w:rsidRPr="00C7681B" w:rsidRDefault="006E337E" w:rsidP="008C35EF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４月　　　　次年度モデル事業説明</w:t>
      </w:r>
      <w:r w:rsidR="00DE540C" w:rsidRPr="00C7681B">
        <w:rPr>
          <w:rFonts w:ascii="メイリオ" w:eastAsia="メイリオ" w:hAnsi="メイリオ" w:cs="メイリオ" w:hint="eastAsia"/>
          <w:sz w:val="22"/>
        </w:rPr>
        <w:t>（新年度区長会</w:t>
      </w:r>
      <w:r w:rsidRPr="00C7681B">
        <w:rPr>
          <w:rFonts w:ascii="メイリオ" w:eastAsia="メイリオ" w:hAnsi="メイリオ" w:cs="メイリオ" w:hint="eastAsia"/>
          <w:sz w:val="22"/>
        </w:rPr>
        <w:t>）</w:t>
      </w:r>
    </w:p>
    <w:p w14:paraId="57C57DBA" w14:textId="77777777" w:rsidR="006E337E" w:rsidRPr="00C7681B" w:rsidRDefault="006E337E" w:rsidP="008C35EF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</w:p>
    <w:p w14:paraId="0C9A5F38" w14:textId="13267F98" w:rsidR="001551FD" w:rsidRDefault="001551FD" w:rsidP="001551FD">
      <w:pPr>
        <w:spacing w:line="400" w:lineRule="exact"/>
        <w:ind w:firstLineChars="2400" w:firstLine="528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4000F1" wp14:editId="2D40B647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2867025" cy="495300"/>
                <wp:effectExtent l="0" t="0" r="2857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89A11" id="正方形/長方形 2" o:spid="_x0000_s1026" style="position:absolute;left:0;text-align:left;margin-left:174.55pt;margin-top:2.5pt;width:225.75pt;height:39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9XBgIAAOsDAAAOAAAAZHJzL2Uyb0RvYy54bWysU8Fu2zAMvQ/YPwi6L06ypk2MOEWRrsOA&#10;rhvQ7QMYWbaFyaJGKXGyrx+lpGmw3Yb5IIim9Mj3+LS83fdW7DQFg66Sk9FYCu0U1sa1lfz+7eHd&#10;XIoQwdVg0elKHnSQt6u3b5aDL/UUO7S1JsEgLpSDr2QXoy+LIqhO9xBG6LXjZIPUQ+SQ2qImGBi9&#10;t8V0PL4uBqTaEyodAv+9PyblKuM3jVbxS9MEHYWtJPcW80p53aS1WC2hbAl8Z9SpDfiHLnowjoue&#10;oe4hgtiS+QuqN4owYBNHCvsCm8YonTkwm8n4DzbPHXidubA4wZ9lCv8PVj3tnv1XSq0H/4jqRxAO&#10;1x24Vt8R4dBpqLncJAlVDD6U5wspCHxVbIbPWPNoYRsxa7BvqE+AzE7ss9SHs9R6H4Xin9P59c14&#10;OpNCce5qMXs/zrMooHy57SnEjxp7kTaVJB5lRofdY4ipGyhfjqRiDh+MtXmc1omhkosZw2deaE2d&#10;kjmgdrO2JHaQDJG/TI3pXx7rTWRbWtNXcn4+BGVS44Orc5UIxh733Il1J3mSIsl8odxgfWB1CI+e&#10;4zfCmw7plxQD+62S4ecWSEthPzlW+OZqumA5Yg7m8wWblS4Tm4sEOMVAlYxSHLfreLT01pNpO64z&#10;ycwd3vFMGpPleu3p1Co7Kqt4cn+y7GWcT72+0dVvAAAA//8DAFBLAwQUAAYACAAAACEAkRLrH90A&#10;AAAFAQAADwAAAGRycy9kb3ducmV2LnhtbEyPQUvDQBCF74L/YRnBm91NbUqJmZRg0ZOIrSJ42yZj&#10;Es3Ohuy2jf56x5Oehsd7vPdNvp5cr440hs4zQjIzoIgrX3fcILw8312tQIVouba9Z0L4ogDr4vws&#10;t1ntT7yl4y42Sko4ZBahjXHItA5VS86GmR+IxXv3o7NR5NjoerQnKXe9nhuz1M52LAutHei2pepz&#10;d3AI23Ja3n93b4vw8Fomj8N882Q2H4iXF1N5AyrSFP/C8Isv6FAI094fuA6qR5BHIkIqR8xFmqSg&#10;9girawO6yPV/+uIHAAD//wMAUEsBAi0AFAAGAAgAAAAhALaDOJL+AAAA4QEAABMAAAAAAAAAAAAA&#10;AAAAAAAAAFtDb250ZW50X1R5cGVzXS54bWxQSwECLQAUAAYACAAAACEAOP0h/9YAAACUAQAACwAA&#10;AAAAAAAAAAAAAAAvAQAAX3JlbHMvLnJlbHNQSwECLQAUAAYACAAAACEA5GkvVwYCAADrAwAADgAA&#10;AAAAAAAAAAAAAAAuAgAAZHJzL2Uyb0RvYy54bWxQSwECLQAUAAYACAAAACEAkRLrH90AAAAFAQAA&#10;DwAAAAAAAAAAAAAAAABgBAAAZHJzL2Rvd25yZXYueG1sUEsFBgAAAAAEAAQA8wAAAGoFAAAAAA==&#10;" filled="f">
                <v:textbox inset="5.85pt,.7pt,5.85pt,.7pt"/>
                <w10:wrap anchorx="margin"/>
              </v:rect>
            </w:pict>
          </mc:Fallback>
        </mc:AlternateContent>
      </w:r>
      <w:r w:rsidRPr="001551FD">
        <w:rPr>
          <w:rFonts w:ascii="メイリオ" w:eastAsia="メイリオ" w:hAnsi="メイリオ" w:cs="メイリオ" w:hint="eastAsia"/>
          <w:sz w:val="22"/>
        </w:rPr>
        <w:t>担当　総務課　自治組織創生室</w:t>
      </w:r>
    </w:p>
    <w:p w14:paraId="632FDA48" w14:textId="37F02775" w:rsidR="001551FD" w:rsidRPr="00455B53" w:rsidRDefault="001551FD" w:rsidP="001551FD">
      <w:pPr>
        <w:spacing w:line="400" w:lineRule="exact"/>
        <w:ind w:firstLineChars="2400" w:firstLine="5280"/>
        <w:rPr>
          <w:rFonts w:ascii="メイリオ" w:eastAsia="メイリオ" w:hAnsi="メイリオ" w:cs="メイリオ"/>
          <w:sz w:val="22"/>
        </w:rPr>
      </w:pPr>
      <w:r w:rsidRPr="001551FD">
        <w:rPr>
          <w:rFonts w:ascii="メイリオ" w:eastAsia="メイリオ" w:hAnsi="メイリオ" w:cs="メイリオ" w:hint="eastAsia"/>
          <w:sz w:val="22"/>
        </w:rPr>
        <w:t>電話　0265-83-2111（内線216）</w:t>
      </w:r>
    </w:p>
    <w:sectPr w:rsidR="001551FD" w:rsidRPr="00455B53" w:rsidSect="00643265">
      <w:pgSz w:w="11906" w:h="16838" w:code="9"/>
      <w:pgMar w:top="1134" w:right="1418" w:bottom="1701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BB9B5" w14:textId="77777777" w:rsidR="001064EF" w:rsidRDefault="001064EF" w:rsidP="00E7254D">
      <w:r>
        <w:separator/>
      </w:r>
    </w:p>
  </w:endnote>
  <w:endnote w:type="continuationSeparator" w:id="0">
    <w:p w14:paraId="4B3A0A7E" w14:textId="77777777" w:rsidR="001064EF" w:rsidRDefault="001064EF" w:rsidP="00E7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FE7AB" w14:textId="77777777" w:rsidR="001064EF" w:rsidRDefault="001064EF" w:rsidP="00E7254D">
      <w:r>
        <w:separator/>
      </w:r>
    </w:p>
  </w:footnote>
  <w:footnote w:type="continuationSeparator" w:id="0">
    <w:p w14:paraId="786C7E91" w14:textId="77777777" w:rsidR="001064EF" w:rsidRDefault="001064EF" w:rsidP="00E72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4CCB"/>
    <w:multiLevelType w:val="hybridMultilevel"/>
    <w:tmpl w:val="A838E8F6"/>
    <w:lvl w:ilvl="0" w:tplc="8E78329A">
      <w:start w:val="1"/>
      <w:numFmt w:val="decimalEnclosedParen"/>
      <w:lvlText w:val="%1"/>
      <w:lvlJc w:val="left"/>
      <w:pPr>
        <w:ind w:left="1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5" w:hanging="440"/>
      </w:pPr>
    </w:lvl>
    <w:lvl w:ilvl="2" w:tplc="04090011" w:tentative="1">
      <w:start w:val="1"/>
      <w:numFmt w:val="decimalEnclosedCircle"/>
      <w:lvlText w:val="%3"/>
      <w:lvlJc w:val="left"/>
      <w:pPr>
        <w:ind w:left="1095" w:hanging="440"/>
      </w:pPr>
    </w:lvl>
    <w:lvl w:ilvl="3" w:tplc="0409000F" w:tentative="1">
      <w:start w:val="1"/>
      <w:numFmt w:val="decimal"/>
      <w:lvlText w:val="%4."/>
      <w:lvlJc w:val="left"/>
      <w:pPr>
        <w:ind w:left="1535" w:hanging="440"/>
      </w:pPr>
    </w:lvl>
    <w:lvl w:ilvl="4" w:tplc="04090017" w:tentative="1">
      <w:start w:val="1"/>
      <w:numFmt w:val="aiueoFullWidth"/>
      <w:lvlText w:val="(%5)"/>
      <w:lvlJc w:val="left"/>
      <w:pPr>
        <w:ind w:left="1975" w:hanging="440"/>
      </w:pPr>
    </w:lvl>
    <w:lvl w:ilvl="5" w:tplc="04090011" w:tentative="1">
      <w:start w:val="1"/>
      <w:numFmt w:val="decimalEnclosedCircle"/>
      <w:lvlText w:val="%6"/>
      <w:lvlJc w:val="left"/>
      <w:pPr>
        <w:ind w:left="2415" w:hanging="440"/>
      </w:pPr>
    </w:lvl>
    <w:lvl w:ilvl="6" w:tplc="0409000F" w:tentative="1">
      <w:start w:val="1"/>
      <w:numFmt w:val="decimal"/>
      <w:lvlText w:val="%7."/>
      <w:lvlJc w:val="left"/>
      <w:pPr>
        <w:ind w:left="2855" w:hanging="440"/>
      </w:pPr>
    </w:lvl>
    <w:lvl w:ilvl="7" w:tplc="04090017" w:tentative="1">
      <w:start w:val="1"/>
      <w:numFmt w:val="aiueoFullWidth"/>
      <w:lvlText w:val="(%8)"/>
      <w:lvlJc w:val="left"/>
      <w:pPr>
        <w:ind w:left="3295" w:hanging="440"/>
      </w:pPr>
    </w:lvl>
    <w:lvl w:ilvl="8" w:tplc="04090011" w:tentative="1">
      <w:start w:val="1"/>
      <w:numFmt w:val="decimalEnclosedCircle"/>
      <w:lvlText w:val="%9"/>
      <w:lvlJc w:val="left"/>
      <w:pPr>
        <w:ind w:left="3735" w:hanging="440"/>
      </w:pPr>
    </w:lvl>
  </w:abstractNum>
  <w:abstractNum w:abstractNumId="1" w15:restartNumberingAfterBreak="0">
    <w:nsid w:val="0654750E"/>
    <w:multiLevelType w:val="hybridMultilevel"/>
    <w:tmpl w:val="30C0B394"/>
    <w:lvl w:ilvl="0" w:tplc="251E77BE">
      <w:start w:val="3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2" w15:restartNumberingAfterBreak="0">
    <w:nsid w:val="1BB354EC"/>
    <w:multiLevelType w:val="hybridMultilevel"/>
    <w:tmpl w:val="36F842E2"/>
    <w:lvl w:ilvl="0" w:tplc="5AD862E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3" w15:restartNumberingAfterBreak="0">
    <w:nsid w:val="427A7838"/>
    <w:multiLevelType w:val="hybridMultilevel"/>
    <w:tmpl w:val="89C25362"/>
    <w:lvl w:ilvl="0" w:tplc="149AB252">
      <w:start w:val="3"/>
      <w:numFmt w:val="decimalEnclosedParen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4" w15:restartNumberingAfterBreak="0">
    <w:nsid w:val="45A6308C"/>
    <w:multiLevelType w:val="hybridMultilevel"/>
    <w:tmpl w:val="E4FEAB20"/>
    <w:lvl w:ilvl="0" w:tplc="EE34D4D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5" w15:restartNumberingAfterBreak="0">
    <w:nsid w:val="48145B77"/>
    <w:multiLevelType w:val="hybridMultilevel"/>
    <w:tmpl w:val="BFD84516"/>
    <w:lvl w:ilvl="0" w:tplc="0A607DAC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6" w15:restartNumberingAfterBreak="0">
    <w:nsid w:val="53453335"/>
    <w:multiLevelType w:val="hybridMultilevel"/>
    <w:tmpl w:val="77BE3854"/>
    <w:lvl w:ilvl="0" w:tplc="6EC024A0">
      <w:start w:val="1"/>
      <w:numFmt w:val="decimalEnclosedParen"/>
      <w:lvlText w:val="%1"/>
      <w:lvlJc w:val="left"/>
      <w:pPr>
        <w:ind w:left="795" w:hanging="360"/>
      </w:pPr>
      <w:rPr>
        <w:rFonts w:hint="default"/>
      </w:rPr>
    </w:lvl>
    <w:lvl w:ilvl="1" w:tplc="515A4790">
      <w:start w:val="1"/>
      <w:numFmt w:val="decimalEnclosedCircle"/>
      <w:lvlText w:val="%2"/>
      <w:lvlJc w:val="left"/>
      <w:pPr>
        <w:ind w:left="123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755" w:hanging="440"/>
      </w:pPr>
    </w:lvl>
    <w:lvl w:ilvl="3" w:tplc="0409000F" w:tentative="1">
      <w:start w:val="1"/>
      <w:numFmt w:val="decimal"/>
      <w:lvlText w:val="%4."/>
      <w:lvlJc w:val="left"/>
      <w:pPr>
        <w:ind w:left="2195" w:hanging="440"/>
      </w:pPr>
    </w:lvl>
    <w:lvl w:ilvl="4" w:tplc="04090017" w:tentative="1">
      <w:start w:val="1"/>
      <w:numFmt w:val="aiueoFullWidth"/>
      <w:lvlText w:val="(%5)"/>
      <w:lvlJc w:val="left"/>
      <w:pPr>
        <w:ind w:left="263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75" w:hanging="440"/>
      </w:pPr>
    </w:lvl>
    <w:lvl w:ilvl="6" w:tplc="0409000F" w:tentative="1">
      <w:start w:val="1"/>
      <w:numFmt w:val="decimal"/>
      <w:lvlText w:val="%7."/>
      <w:lvlJc w:val="left"/>
      <w:pPr>
        <w:ind w:left="3515" w:hanging="440"/>
      </w:pPr>
    </w:lvl>
    <w:lvl w:ilvl="7" w:tplc="04090017" w:tentative="1">
      <w:start w:val="1"/>
      <w:numFmt w:val="aiueoFullWidth"/>
      <w:lvlText w:val="(%8)"/>
      <w:lvlJc w:val="left"/>
      <w:pPr>
        <w:ind w:left="395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40"/>
      </w:pPr>
    </w:lvl>
  </w:abstractNum>
  <w:abstractNum w:abstractNumId="7" w15:restartNumberingAfterBreak="0">
    <w:nsid w:val="586159AB"/>
    <w:multiLevelType w:val="hybridMultilevel"/>
    <w:tmpl w:val="FC4A3E1C"/>
    <w:lvl w:ilvl="0" w:tplc="D488236A">
      <w:start w:val="4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01B44E4"/>
    <w:multiLevelType w:val="hybridMultilevel"/>
    <w:tmpl w:val="10DC489A"/>
    <w:lvl w:ilvl="0" w:tplc="F52E7398">
      <w:start w:val="2"/>
      <w:numFmt w:val="decimalEnclosedParen"/>
      <w:lvlText w:val="%1"/>
      <w:lvlJc w:val="left"/>
      <w:pPr>
        <w:ind w:left="805" w:hanging="360"/>
      </w:pPr>
      <w:rPr>
        <w:rFonts w:hint="default"/>
      </w:rPr>
    </w:lvl>
    <w:lvl w:ilvl="1" w:tplc="CFF2185C">
      <w:start w:val="1"/>
      <w:numFmt w:val="decimalEnclosedCircle"/>
      <w:lvlText w:val="%2"/>
      <w:lvlJc w:val="left"/>
      <w:pPr>
        <w:ind w:left="1245" w:hanging="360"/>
      </w:pPr>
      <w:rPr>
        <w:rFonts w:ascii="メイリオ" w:eastAsia="メイリオ" w:hAnsi="メイリオ" w:cs="メイリオ"/>
      </w:rPr>
    </w:lvl>
    <w:lvl w:ilvl="2" w:tplc="04090011" w:tentative="1">
      <w:start w:val="1"/>
      <w:numFmt w:val="decimalEnclosedCircle"/>
      <w:lvlText w:val="%3"/>
      <w:lvlJc w:val="left"/>
      <w:pPr>
        <w:ind w:left="1765" w:hanging="440"/>
      </w:pPr>
    </w:lvl>
    <w:lvl w:ilvl="3" w:tplc="0409000F" w:tentative="1">
      <w:start w:val="1"/>
      <w:numFmt w:val="decimal"/>
      <w:lvlText w:val="%4."/>
      <w:lvlJc w:val="left"/>
      <w:pPr>
        <w:ind w:left="2205" w:hanging="440"/>
      </w:pPr>
    </w:lvl>
    <w:lvl w:ilvl="4" w:tplc="04090017" w:tentative="1">
      <w:start w:val="1"/>
      <w:numFmt w:val="aiueoFullWidth"/>
      <w:lvlText w:val="(%5)"/>
      <w:lvlJc w:val="left"/>
      <w:pPr>
        <w:ind w:left="264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40"/>
      </w:pPr>
    </w:lvl>
    <w:lvl w:ilvl="6" w:tplc="0409000F" w:tentative="1">
      <w:start w:val="1"/>
      <w:numFmt w:val="decimal"/>
      <w:lvlText w:val="%7."/>
      <w:lvlJc w:val="left"/>
      <w:pPr>
        <w:ind w:left="3525" w:hanging="440"/>
      </w:pPr>
    </w:lvl>
    <w:lvl w:ilvl="7" w:tplc="04090017" w:tentative="1">
      <w:start w:val="1"/>
      <w:numFmt w:val="aiueoFullWidth"/>
      <w:lvlText w:val="(%8)"/>
      <w:lvlJc w:val="left"/>
      <w:pPr>
        <w:ind w:left="396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5" w:hanging="440"/>
      </w:pPr>
    </w:lvl>
  </w:abstractNum>
  <w:abstractNum w:abstractNumId="9" w15:restartNumberingAfterBreak="0">
    <w:nsid w:val="65761F8B"/>
    <w:multiLevelType w:val="hybridMultilevel"/>
    <w:tmpl w:val="48D6C218"/>
    <w:lvl w:ilvl="0" w:tplc="D298A48A">
      <w:start w:val="3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CC0208EC">
      <w:start w:val="4"/>
      <w:numFmt w:val="bullet"/>
      <w:lvlText w:val="※"/>
      <w:lvlJc w:val="left"/>
      <w:pPr>
        <w:ind w:left="1460" w:hanging="360"/>
      </w:pPr>
      <w:rPr>
        <w:rFonts w:ascii="メイリオ" w:eastAsia="メイリオ" w:hAnsi="メイリオ" w:cs="メイリオ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10" w15:restartNumberingAfterBreak="0">
    <w:nsid w:val="6C4A257C"/>
    <w:multiLevelType w:val="hybridMultilevel"/>
    <w:tmpl w:val="3B64B84E"/>
    <w:lvl w:ilvl="0" w:tplc="06A68C56">
      <w:start w:val="1"/>
      <w:numFmt w:val="decimalEnclosedCircle"/>
      <w:lvlText w:val="%1"/>
      <w:lvlJc w:val="left"/>
      <w:pPr>
        <w:ind w:left="1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425" w:hanging="440"/>
      </w:pPr>
    </w:lvl>
    <w:lvl w:ilvl="3" w:tplc="0409000F" w:tentative="1">
      <w:start w:val="1"/>
      <w:numFmt w:val="decimal"/>
      <w:lvlText w:val="%4."/>
      <w:lvlJc w:val="left"/>
      <w:pPr>
        <w:ind w:left="2865" w:hanging="440"/>
      </w:pPr>
    </w:lvl>
    <w:lvl w:ilvl="4" w:tplc="04090017" w:tentative="1">
      <w:start w:val="1"/>
      <w:numFmt w:val="aiueoFullWidth"/>
      <w:lvlText w:val="(%5)"/>
      <w:lvlJc w:val="left"/>
      <w:pPr>
        <w:ind w:left="3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745" w:hanging="440"/>
      </w:pPr>
    </w:lvl>
    <w:lvl w:ilvl="6" w:tplc="0409000F" w:tentative="1">
      <w:start w:val="1"/>
      <w:numFmt w:val="decimal"/>
      <w:lvlText w:val="%7."/>
      <w:lvlJc w:val="left"/>
      <w:pPr>
        <w:ind w:left="4185" w:hanging="440"/>
      </w:pPr>
    </w:lvl>
    <w:lvl w:ilvl="7" w:tplc="04090017" w:tentative="1">
      <w:start w:val="1"/>
      <w:numFmt w:val="aiueoFullWidth"/>
      <w:lvlText w:val="(%8)"/>
      <w:lvlJc w:val="left"/>
      <w:pPr>
        <w:ind w:left="4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5065" w:hanging="440"/>
      </w:pPr>
    </w:lvl>
  </w:abstractNum>
  <w:abstractNum w:abstractNumId="11" w15:restartNumberingAfterBreak="0">
    <w:nsid w:val="6FEF63D6"/>
    <w:multiLevelType w:val="hybridMultilevel"/>
    <w:tmpl w:val="B888A9C6"/>
    <w:lvl w:ilvl="0" w:tplc="98BCD750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12" w15:restartNumberingAfterBreak="0">
    <w:nsid w:val="7D742E8F"/>
    <w:multiLevelType w:val="hybridMultilevel"/>
    <w:tmpl w:val="D5D60362"/>
    <w:lvl w:ilvl="0" w:tplc="C19C2F10">
      <w:start w:val="1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num w:numId="1" w16cid:durableId="585044146">
    <w:abstractNumId w:val="2"/>
  </w:num>
  <w:num w:numId="2" w16cid:durableId="2109766185">
    <w:abstractNumId w:val="0"/>
  </w:num>
  <w:num w:numId="3" w16cid:durableId="1343509909">
    <w:abstractNumId w:val="10"/>
  </w:num>
  <w:num w:numId="4" w16cid:durableId="804857784">
    <w:abstractNumId w:val="5"/>
  </w:num>
  <w:num w:numId="5" w16cid:durableId="530146565">
    <w:abstractNumId w:val="6"/>
  </w:num>
  <w:num w:numId="6" w16cid:durableId="2140300190">
    <w:abstractNumId w:val="4"/>
  </w:num>
  <w:num w:numId="7" w16cid:durableId="1397824989">
    <w:abstractNumId w:val="11"/>
  </w:num>
  <w:num w:numId="8" w16cid:durableId="1108770640">
    <w:abstractNumId w:val="8"/>
  </w:num>
  <w:num w:numId="9" w16cid:durableId="523592941">
    <w:abstractNumId w:val="1"/>
  </w:num>
  <w:num w:numId="10" w16cid:durableId="576668115">
    <w:abstractNumId w:val="3"/>
  </w:num>
  <w:num w:numId="11" w16cid:durableId="1966883226">
    <w:abstractNumId w:val="9"/>
  </w:num>
  <w:num w:numId="12" w16cid:durableId="1683776324">
    <w:abstractNumId w:val="12"/>
  </w:num>
  <w:num w:numId="13" w16cid:durableId="18203474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94"/>
    <w:rsid w:val="000319AB"/>
    <w:rsid w:val="00046BD2"/>
    <w:rsid w:val="00074DA3"/>
    <w:rsid w:val="00076939"/>
    <w:rsid w:val="0008075B"/>
    <w:rsid w:val="000961B6"/>
    <w:rsid w:val="00097BA2"/>
    <w:rsid w:val="000B3C61"/>
    <w:rsid w:val="000C25B0"/>
    <w:rsid w:val="000E35C5"/>
    <w:rsid w:val="000E408E"/>
    <w:rsid w:val="000E745B"/>
    <w:rsid w:val="000F194F"/>
    <w:rsid w:val="001064EF"/>
    <w:rsid w:val="001551FD"/>
    <w:rsid w:val="00160604"/>
    <w:rsid w:val="001A2032"/>
    <w:rsid w:val="001B7D2F"/>
    <w:rsid w:val="001C28AF"/>
    <w:rsid w:val="001C3AD0"/>
    <w:rsid w:val="001C5DCD"/>
    <w:rsid w:val="001C6F0D"/>
    <w:rsid w:val="001D06DD"/>
    <w:rsid w:val="001E7C99"/>
    <w:rsid w:val="00211EA7"/>
    <w:rsid w:val="00215878"/>
    <w:rsid w:val="00224403"/>
    <w:rsid w:val="00250132"/>
    <w:rsid w:val="002639F8"/>
    <w:rsid w:val="00265415"/>
    <w:rsid w:val="00290A22"/>
    <w:rsid w:val="002A3FC0"/>
    <w:rsid w:val="002E3573"/>
    <w:rsid w:val="00305C6D"/>
    <w:rsid w:val="00307F64"/>
    <w:rsid w:val="00320AD8"/>
    <w:rsid w:val="00326AA2"/>
    <w:rsid w:val="003630F9"/>
    <w:rsid w:val="0036587D"/>
    <w:rsid w:val="004059D9"/>
    <w:rsid w:val="00426906"/>
    <w:rsid w:val="00437264"/>
    <w:rsid w:val="004500C8"/>
    <w:rsid w:val="0045586C"/>
    <w:rsid w:val="00455B53"/>
    <w:rsid w:val="00457994"/>
    <w:rsid w:val="00465394"/>
    <w:rsid w:val="00483C9B"/>
    <w:rsid w:val="0048524F"/>
    <w:rsid w:val="004C4BA8"/>
    <w:rsid w:val="004E343D"/>
    <w:rsid w:val="00500DCD"/>
    <w:rsid w:val="00503B9C"/>
    <w:rsid w:val="005240C1"/>
    <w:rsid w:val="005365E5"/>
    <w:rsid w:val="00540B79"/>
    <w:rsid w:val="00550BC5"/>
    <w:rsid w:val="00554DC2"/>
    <w:rsid w:val="00570281"/>
    <w:rsid w:val="005827A4"/>
    <w:rsid w:val="00584783"/>
    <w:rsid w:val="005F7131"/>
    <w:rsid w:val="00643265"/>
    <w:rsid w:val="00650A5D"/>
    <w:rsid w:val="0067346A"/>
    <w:rsid w:val="00683918"/>
    <w:rsid w:val="00684D16"/>
    <w:rsid w:val="00685897"/>
    <w:rsid w:val="006A7E72"/>
    <w:rsid w:val="006B7C7A"/>
    <w:rsid w:val="006D5888"/>
    <w:rsid w:val="006D6039"/>
    <w:rsid w:val="006E176E"/>
    <w:rsid w:val="006E337E"/>
    <w:rsid w:val="007274B3"/>
    <w:rsid w:val="00743E40"/>
    <w:rsid w:val="00770B3A"/>
    <w:rsid w:val="007805B5"/>
    <w:rsid w:val="00783A64"/>
    <w:rsid w:val="00790375"/>
    <w:rsid w:val="00791DAA"/>
    <w:rsid w:val="007F3DDB"/>
    <w:rsid w:val="00805A11"/>
    <w:rsid w:val="00845AC6"/>
    <w:rsid w:val="008704A0"/>
    <w:rsid w:val="008744E8"/>
    <w:rsid w:val="00875B01"/>
    <w:rsid w:val="00884991"/>
    <w:rsid w:val="008872C4"/>
    <w:rsid w:val="008910DB"/>
    <w:rsid w:val="008C0D61"/>
    <w:rsid w:val="008C35EF"/>
    <w:rsid w:val="00902A63"/>
    <w:rsid w:val="0093716C"/>
    <w:rsid w:val="0096630E"/>
    <w:rsid w:val="0097038D"/>
    <w:rsid w:val="009802BF"/>
    <w:rsid w:val="009B0575"/>
    <w:rsid w:val="009E5020"/>
    <w:rsid w:val="009F1271"/>
    <w:rsid w:val="009F22B1"/>
    <w:rsid w:val="00A02344"/>
    <w:rsid w:val="00A17ECB"/>
    <w:rsid w:val="00A33B33"/>
    <w:rsid w:val="00A5134A"/>
    <w:rsid w:val="00A67424"/>
    <w:rsid w:val="00A75DFA"/>
    <w:rsid w:val="00A85E1D"/>
    <w:rsid w:val="00AA4A59"/>
    <w:rsid w:val="00AE0DA6"/>
    <w:rsid w:val="00AF2F6F"/>
    <w:rsid w:val="00B21CE6"/>
    <w:rsid w:val="00B42AE7"/>
    <w:rsid w:val="00B456E1"/>
    <w:rsid w:val="00BD39B1"/>
    <w:rsid w:val="00C267B2"/>
    <w:rsid w:val="00C52BC2"/>
    <w:rsid w:val="00C7681B"/>
    <w:rsid w:val="00C80DA0"/>
    <w:rsid w:val="00CB3C67"/>
    <w:rsid w:val="00CD4D87"/>
    <w:rsid w:val="00CE313F"/>
    <w:rsid w:val="00CF367B"/>
    <w:rsid w:val="00D14DA5"/>
    <w:rsid w:val="00D207BE"/>
    <w:rsid w:val="00D6620E"/>
    <w:rsid w:val="00DB7402"/>
    <w:rsid w:val="00DB7921"/>
    <w:rsid w:val="00DB7934"/>
    <w:rsid w:val="00DC17F1"/>
    <w:rsid w:val="00DD6EDA"/>
    <w:rsid w:val="00DE540C"/>
    <w:rsid w:val="00DF71AF"/>
    <w:rsid w:val="00E077C5"/>
    <w:rsid w:val="00E3248B"/>
    <w:rsid w:val="00E41BBE"/>
    <w:rsid w:val="00E43A68"/>
    <w:rsid w:val="00E456B3"/>
    <w:rsid w:val="00E479D2"/>
    <w:rsid w:val="00E500D9"/>
    <w:rsid w:val="00E54C69"/>
    <w:rsid w:val="00E7254D"/>
    <w:rsid w:val="00E81DE7"/>
    <w:rsid w:val="00E908A3"/>
    <w:rsid w:val="00EB0442"/>
    <w:rsid w:val="00EB2B42"/>
    <w:rsid w:val="00EB6E19"/>
    <w:rsid w:val="00EE3A67"/>
    <w:rsid w:val="00EE3AD0"/>
    <w:rsid w:val="00F25A28"/>
    <w:rsid w:val="00F34328"/>
    <w:rsid w:val="00F34DC6"/>
    <w:rsid w:val="00F52637"/>
    <w:rsid w:val="00F558ED"/>
    <w:rsid w:val="00F6169C"/>
    <w:rsid w:val="00F77FCB"/>
    <w:rsid w:val="00FC13C9"/>
    <w:rsid w:val="00FD5EC7"/>
    <w:rsid w:val="00FD7A79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0F4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B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805B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725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7254D"/>
  </w:style>
  <w:style w:type="paragraph" w:styleId="a7">
    <w:name w:val="footer"/>
    <w:basedOn w:val="a"/>
    <w:link w:val="a8"/>
    <w:uiPriority w:val="99"/>
    <w:unhideWhenUsed/>
    <w:rsid w:val="00E7254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7254D"/>
  </w:style>
  <w:style w:type="paragraph" w:styleId="a9">
    <w:name w:val="List Paragraph"/>
    <w:basedOn w:val="a"/>
    <w:uiPriority w:val="34"/>
    <w:qFormat/>
    <w:rsid w:val="00C52BC2"/>
    <w:pPr>
      <w:ind w:leftChars="400" w:left="840"/>
    </w:pPr>
  </w:style>
  <w:style w:type="character" w:styleId="aa">
    <w:name w:val="Placeholder Text"/>
    <w:basedOn w:val="a0"/>
    <w:uiPriority w:val="99"/>
    <w:semiHidden/>
    <w:rsid w:val="00902A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2026-05-28T23:17:00Z</dcterms:created>
  <dcterms:modified xsi:type="dcterms:W3CDTF">2026-05-28T23:17:00Z</dcterms:modified>
</cp:coreProperties>
</file>