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w:t>
      </w:r>
      <w:r w:rsidR="009760B5">
        <w:rPr>
          <w:rFonts w:asciiTheme="majorEastAsia" w:eastAsiaTheme="majorEastAsia" w:hAnsiTheme="majorEastAsia" w:hint="eastAsia"/>
          <w:sz w:val="32"/>
          <w:szCs w:val="32"/>
        </w:rPr>
        <w:t>書</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9760B5">
              <w:rPr>
                <w:rFonts w:ascii="HG正楷書体-PRO" w:eastAsia="HG正楷書体-PRO" w:hAnsiTheme="minorEastAsia"/>
                <w:b/>
                <w:kern w:val="0"/>
                <w:szCs w:val="21"/>
              </w:rPr>
              <w:fldChar w:fldCharType="begin"/>
            </w:r>
            <w:r w:rsidRPr="009760B5">
              <w:rPr>
                <w:rFonts w:ascii="HG正楷書体-PRO" w:eastAsia="HG正楷書体-PRO" w:hAnsiTheme="minorEastAsia"/>
                <w:b/>
                <w:kern w:val="0"/>
                <w:szCs w:val="21"/>
              </w:rPr>
              <w:instrText xml:space="preserve"> </w:instrText>
            </w:r>
            <w:r w:rsidRPr="009760B5">
              <w:rPr>
                <w:rFonts w:ascii="HG正楷書体-PRO" w:eastAsia="HG正楷書体-PRO" w:hAnsiTheme="minorEastAsia" w:hint="eastAsia"/>
                <w:b/>
                <w:kern w:val="0"/>
                <w:szCs w:val="21"/>
              </w:rPr>
              <w:instrText>eq \o\ac(○,</w:instrText>
            </w:r>
            <w:r w:rsidRPr="009760B5">
              <w:rPr>
                <w:rFonts w:ascii="HG正楷書体-PRO" w:eastAsia="HG正楷書体-PRO" w:hAnsiTheme="minorEastAsia" w:hint="eastAsia"/>
                <w:b/>
                <w:kern w:val="0"/>
                <w:position w:val="2"/>
                <w:sz w:val="16"/>
                <w:szCs w:val="21"/>
              </w:rPr>
              <w:instrText>印</w:instrText>
            </w:r>
            <w:r w:rsidRPr="009760B5">
              <w:rPr>
                <w:rFonts w:ascii="HG正楷書体-PRO" w:eastAsia="HG正楷書体-PRO" w:hAnsiTheme="minorEastAsia" w:hint="eastAsia"/>
                <w:b/>
                <w:kern w:val="0"/>
                <w:szCs w:val="21"/>
              </w:rPr>
              <w:instrText>)</w:instrText>
            </w:r>
            <w:r w:rsidRPr="009760B5">
              <w:rPr>
                <w:rFonts w:ascii="HG正楷書体-PRO" w:eastAsia="HG正楷書体-PRO" w:hAnsiTheme="minorEastAsia"/>
                <w:b/>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0"/>
        <w:gridCol w:w="85"/>
        <w:gridCol w:w="9589"/>
        <w:gridCol w:w="219"/>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9760B5" w:rsidP="00C90A06">
            <w:pPr>
              <w:rPr>
                <w:rFonts w:asciiTheme="majorEastAsia" w:eastAsiaTheme="majorEastAsia" w:hAnsiTheme="majorEastAsia"/>
                <w:u w:val="single"/>
              </w:rPr>
            </w:pPr>
            <w:r>
              <w:rPr>
                <w:rFonts w:asciiTheme="majorEastAsia" w:eastAsiaTheme="majorEastAsia" w:hAnsiTheme="majorEastAsia" w:hint="eastAsia"/>
                <w:u w:val="single"/>
              </w:rPr>
              <w:t>駒ヶ根市水道事業管理者</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9760B5" w:rsidP="00AB6386">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simplePos x="0" y="0"/>
                      <wp:positionH relativeFrom="column">
                        <wp:posOffset>-59055</wp:posOffset>
                      </wp:positionH>
                      <wp:positionV relativeFrom="paragraph">
                        <wp:posOffset>22860</wp:posOffset>
                      </wp:positionV>
                      <wp:extent cx="6029325" cy="10001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029325" cy="10001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60B5" w:rsidRPr="008017D8" w:rsidRDefault="009760B5" w:rsidP="009760B5">
                                  <w:pPr>
                                    <w:jc w:val="center"/>
                                    <w:rPr>
                                      <w:sz w:val="32"/>
                                      <w:szCs w:val="32"/>
                                    </w:rPr>
                                  </w:pPr>
                                  <w:r w:rsidRPr="008017D8">
                                    <w:rPr>
                                      <w:rFonts w:hint="eastAsia"/>
                                      <w:sz w:val="32"/>
                                      <w:szCs w:val="32"/>
                                    </w:rPr>
                                    <w:t xml:space="preserve">記　入　</w:t>
                                  </w:r>
                                  <w:r w:rsidRPr="008017D8">
                                    <w:rPr>
                                      <w:sz w:val="32"/>
                                      <w:szCs w:val="32"/>
                                    </w:rPr>
                                    <w:t>不</w:t>
                                  </w:r>
                                  <w:r w:rsidRPr="008017D8">
                                    <w:rPr>
                                      <w:rFonts w:hint="eastAsia"/>
                                      <w:sz w:val="32"/>
                                      <w:szCs w:val="32"/>
                                    </w:rPr>
                                    <w:t xml:space="preserve">　</w:t>
                                  </w:r>
                                  <w:r w:rsidRPr="008017D8">
                                    <w:rPr>
                                      <w:sz w:val="32"/>
                                      <w:szCs w:val="32"/>
                                    </w:rPr>
                                    <w:t>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4.65pt;margin-top:1.8pt;width:474.7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" fillcolor="white [3201]" strokecolor="black [3213]" strokeweight="1pt">
                      <v:textbox>
                        <w:txbxContent>
                          <w:p w:rsidR="009760B5" w:rsidRPr="008017D8" w:rsidRDefault="009760B5" w:rsidP="009760B5">
                            <w:pPr>
                              <w:jc w:val="center"/>
                              <w:rPr>
                                <w:sz w:val="32"/>
                                <w:szCs w:val="32"/>
                              </w:rPr>
                            </w:pPr>
                            <w:r w:rsidRPr="008017D8">
                              <w:rPr>
                                <w:rFonts w:hint="eastAsia"/>
                                <w:sz w:val="32"/>
                                <w:szCs w:val="32"/>
                              </w:rPr>
                              <w:t xml:space="preserve">記　入　</w:t>
                            </w:r>
                            <w:r w:rsidRPr="008017D8">
                              <w:rPr>
                                <w:sz w:val="32"/>
                                <w:szCs w:val="32"/>
                              </w:rPr>
                              <w:t>不</w:t>
                            </w:r>
                            <w:r w:rsidRPr="008017D8">
                              <w:rPr>
                                <w:rFonts w:hint="eastAsia"/>
                                <w:sz w:val="32"/>
                                <w:szCs w:val="32"/>
                              </w:rPr>
                              <w:t xml:space="preserve">　</w:t>
                            </w:r>
                            <w:r w:rsidRPr="008017D8">
                              <w:rPr>
                                <w:sz w:val="32"/>
                                <w:szCs w:val="32"/>
                              </w:rPr>
                              <w:t>要</w:t>
                            </w:r>
                          </w:p>
                        </w:txbxContent>
                      </v:textbox>
                    </v:rect>
                  </w:pict>
                </mc:Fallback>
              </mc:AlternateContent>
            </w:r>
            <w:r w:rsidR="0001743D" w:rsidRPr="00400729">
              <w:rPr>
                <w:rFonts w:asciiTheme="minorEastAsia" w:eastAsiaTheme="minorEastAsia" w:hAnsiTheme="minorEastAsia" w:hint="eastAsia"/>
              </w:rPr>
              <w:t>受講年月日（</w:t>
            </w:r>
            <w:r w:rsidR="0001743D"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Default="0010359D" w:rsidP="00400729">
            <w:pPr>
              <w:spacing w:line="276" w:lineRule="auto"/>
              <w:jc w:val="left"/>
              <w:rPr>
                <w:rFonts w:asciiTheme="minorEastAsia" w:eastAsiaTheme="minorEastAsia" w:hAnsiTheme="minorEastAsia"/>
              </w:rPr>
            </w:pPr>
          </w:p>
          <w:p w:rsidR="008017D8" w:rsidRPr="00400729" w:rsidRDefault="008017D8" w:rsidP="00400729">
            <w:pPr>
              <w:spacing w:line="276" w:lineRule="auto"/>
              <w:jc w:val="left"/>
              <w:rPr>
                <w:rFonts w:asciiTheme="minorEastAsia" w:eastAsiaTheme="minorEastAsia" w:hAnsiTheme="minorEastAsia" w:hint="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564" w:type="dxa"/>
              <w:tblInd w:w="113" w:type="dxa"/>
              <w:tblLook w:val="04A0" w:firstRow="1" w:lastRow="0" w:firstColumn="1" w:lastColumn="0" w:noHBand="0" w:noVBand="1"/>
            </w:tblPr>
            <w:tblGrid>
              <w:gridCol w:w="3005"/>
              <w:gridCol w:w="4110"/>
              <w:gridCol w:w="2434"/>
              <w:gridCol w:w="15"/>
            </w:tblGrid>
            <w:tr w:rsidR="00400729" w:rsidRPr="00400729" w:rsidTr="009760B5">
              <w:trPr>
                <w:gridAfter w:val="1"/>
                <w:wAfter w:w="15" w:type="dxa"/>
              </w:trPr>
              <w:tc>
                <w:tcPr>
                  <w:tcW w:w="3005"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9760B5">
              <w:trPr>
                <w:gridAfter w:val="1"/>
                <w:wAfter w:w="15" w:type="dxa"/>
                <w:trHeight w:val="994"/>
              </w:trPr>
              <w:tc>
                <w:tcPr>
                  <w:tcW w:w="3005"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9760B5">
              <w:trPr>
                <w:gridAfter w:val="1"/>
                <w:wAfter w:w="15" w:type="dxa"/>
                <w:trHeight w:val="994"/>
              </w:trPr>
              <w:tc>
                <w:tcPr>
                  <w:tcW w:w="3005"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9760B5">
              <w:trPr>
                <w:gridAfter w:val="1"/>
                <w:wAfter w:w="15" w:type="dxa"/>
                <w:trHeight w:val="994"/>
              </w:trPr>
              <w:tc>
                <w:tcPr>
                  <w:tcW w:w="3005"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9760B5">
              <w:trPr>
                <w:gridAfter w:val="1"/>
                <w:wAfter w:w="15" w:type="dxa"/>
                <w:trHeight w:val="994"/>
              </w:trPr>
              <w:tc>
                <w:tcPr>
                  <w:tcW w:w="3005"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9760B5">
              <w:trPr>
                <w:gridAfter w:val="1"/>
                <w:wAfter w:w="15" w:type="dxa"/>
                <w:trHeight w:val="994"/>
              </w:trPr>
              <w:tc>
                <w:tcPr>
                  <w:tcW w:w="3005"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9760B5">
              <w:trPr>
                <w:gridAfter w:val="1"/>
                <w:wAfter w:w="15" w:type="dxa"/>
                <w:trHeight w:val="994"/>
              </w:trPr>
              <w:tc>
                <w:tcPr>
                  <w:tcW w:w="3005"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9760B5">
              <w:trPr>
                <w:gridAfter w:val="1"/>
                <w:wAfter w:w="15" w:type="dxa"/>
                <w:trHeight w:val="994"/>
              </w:trPr>
              <w:tc>
                <w:tcPr>
                  <w:tcW w:w="3005"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9760B5">
              <w:trPr>
                <w:gridAfter w:val="1"/>
                <w:wAfter w:w="15" w:type="dxa"/>
                <w:trHeight w:val="994"/>
              </w:trPr>
              <w:tc>
                <w:tcPr>
                  <w:tcW w:w="3005"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9760B5">
              <w:trPr>
                <w:trHeight w:val="406"/>
              </w:trPr>
              <w:tc>
                <w:tcPr>
                  <w:tcW w:w="9564" w:type="dxa"/>
                  <w:gridSpan w:val="4"/>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9760B5">
              <w:trPr>
                <w:trHeight w:val="406"/>
              </w:trPr>
              <w:tc>
                <w:tcPr>
                  <w:tcW w:w="95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bookmarkStart w:id="0" w:name="_GoBack"/>
            <w:bookmarkEnd w:id="0"/>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9760B5" w:rsidP="009760B5">
    <w:pPr>
      <w:pStyle w:val="a3"/>
      <w:jc w:val="left"/>
    </w:pPr>
    <w:r>
      <w:rPr>
        <w:rFonts w:hint="eastAsia"/>
      </w:rPr>
      <w:t>様式第３号</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42A7F"/>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017D8"/>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760B5"/>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2E3C038"/>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8F062-8B49-4F47-B0D0-88CD87C9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小林　哲　　　　</cp:lastModifiedBy>
  <cp:revision>4</cp:revision>
  <cp:lastPrinted>2020-06-10T04:10:00Z</cp:lastPrinted>
  <dcterms:created xsi:type="dcterms:W3CDTF">2020-06-09T07:21:00Z</dcterms:created>
  <dcterms:modified xsi:type="dcterms:W3CDTF">2020-06-10T04:11:00Z</dcterms:modified>
</cp:coreProperties>
</file>