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02C80" w:rsidRPr="006D1637" w:rsidTr="0038338F">
        <w:trPr>
          <w:trHeight w:val="281"/>
        </w:trPr>
        <w:tc>
          <w:tcPr>
            <w:tcW w:w="9639" w:type="dxa"/>
            <w:gridSpan w:val="3"/>
          </w:tcPr>
          <w:p w:rsidR="00B02C80" w:rsidRPr="006D1637" w:rsidRDefault="00B02C80" w:rsidP="000A1B5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</w:rPr>
            </w:pPr>
            <w:r w:rsidRPr="0038338F">
              <w:rPr>
                <w:rFonts w:asciiTheme="minorEastAsia" w:hAnsiTheme="minorEastAsia" w:hint="eastAsia"/>
                <w:sz w:val="18"/>
              </w:rPr>
              <w:t>認定権者記載欄</w:t>
            </w:r>
          </w:p>
        </w:tc>
      </w:tr>
      <w:tr w:rsidR="00B02C80" w:rsidRPr="006D1637" w:rsidTr="00CF1A9A">
        <w:trPr>
          <w:trHeight w:val="238"/>
        </w:trPr>
        <w:tc>
          <w:tcPr>
            <w:tcW w:w="3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  <w:tcBorders>
              <w:lef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3C48E5" w:rsidRDefault="003C48E5" w:rsidP="003C48E5">
      <w:pPr>
        <w:suppressAutoHyphens/>
        <w:wordWrap w:val="0"/>
        <w:spacing w:line="1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B02C80" w:rsidRPr="00674E12" w:rsidRDefault="008268E4" w:rsidP="00B02C80">
      <w:pPr>
        <w:suppressAutoHyphens/>
        <w:wordWrap w:val="0"/>
        <w:spacing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8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様式第５</w:t>
      </w:r>
      <w:r w:rsidR="00B02C80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(</w:t>
      </w:r>
      <w:r w:rsidR="00A1627C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ロ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)</w:t>
      </w:r>
      <w:r w:rsidR="009855D4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B02C80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①</w:t>
      </w:r>
      <w:r w:rsidR="009855D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</w:t>
      </w:r>
      <w:r w:rsidR="001B750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 　　</w:t>
      </w:r>
      <w:r w:rsidR="000971EE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  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　</w:t>
      </w:r>
      <w:r w:rsidR="000971EE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    </w:t>
      </w:r>
      <w:r w:rsidR="00674E12" w:rsidRPr="001B7504">
        <w:rPr>
          <w:rFonts w:asciiTheme="minorEastAsia" w:hAnsiTheme="minorEastAsia" w:cs="ＭＳ ゴシック"/>
          <w:color w:val="000000"/>
          <w:kern w:val="0"/>
          <w:sz w:val="16"/>
          <w:szCs w:val="16"/>
        </w:rPr>
        <w:t>(</w:t>
      </w:r>
      <w:r w:rsidR="00E03B3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注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)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本様式は、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単一</w:t>
      </w:r>
      <w:r w:rsidR="001B7504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事業者または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兼業者で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、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指定業種のみを営んでいる場合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に使用</w:t>
      </w:r>
      <w:r w:rsidR="00E03B3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02C80" w:rsidRPr="006D1637" w:rsidTr="00D92656">
        <w:trPr>
          <w:trHeight w:val="107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Default="003C48E5" w:rsidP="00D00323">
            <w:pPr>
              <w:pStyle w:val="aa"/>
              <w:spacing w:line="14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047678" w:rsidRDefault="003C48E5" w:rsidP="003C48E5">
            <w:pPr>
              <w:pStyle w:val="aa"/>
              <w:ind w:left="327" w:right="327"/>
              <w:jc w:val="center"/>
              <w:rPr>
                <w:rFonts w:asciiTheme="minorEastAsia" w:eastAsiaTheme="minorEastAsia" w:hAnsiTheme="minorEastAsia"/>
                <w:b/>
                <w:spacing w:val="0"/>
                <w:szCs w:val="20"/>
              </w:rPr>
            </w:pPr>
            <w:r w:rsidRPr="00047678">
              <w:rPr>
                <w:rFonts w:asciiTheme="minorEastAsia" w:eastAsiaTheme="minorEastAsia" w:hAnsiTheme="minorEastAsia" w:hint="eastAsia"/>
                <w:b/>
                <w:szCs w:val="20"/>
              </w:rPr>
              <w:t>中小企業信用保険法第２条第５項</w:t>
            </w:r>
            <w:r w:rsidRPr="00047678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第５号の規定による認定申請書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（</w:t>
            </w:r>
            <w:r w:rsidR="00A1627C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ロ</w:t>
            </w:r>
            <w:r w:rsidR="009855D4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－</w:t>
            </w:r>
            <w:r w:rsidRPr="00047678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①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）</w:t>
            </w:r>
          </w:p>
          <w:p w:rsidR="00D00323" w:rsidRDefault="00D00323" w:rsidP="00DC7C12">
            <w:pPr>
              <w:pStyle w:val="aa"/>
              <w:spacing w:line="6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3811A4" w:rsidRDefault="003C48E5" w:rsidP="003C48E5">
            <w:pPr>
              <w:pStyle w:val="aa"/>
              <w:ind w:left="327" w:right="111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　</w:t>
            </w:r>
          </w:p>
          <w:p w:rsidR="003C48E5" w:rsidRPr="003811A4" w:rsidRDefault="003C48E5" w:rsidP="003C48E5">
            <w:pPr>
              <w:pStyle w:val="aa"/>
              <w:ind w:left="327" w:right="32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駒ヶ根市長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伊藤 祐三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</w:p>
          <w:p w:rsidR="003C48E5" w:rsidRDefault="003C48E5" w:rsidP="003C48E5">
            <w:pPr>
              <w:pStyle w:val="aa"/>
              <w:spacing w:line="339" w:lineRule="exact"/>
              <w:ind w:right="327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所在地　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　　</w:t>
            </w:r>
          </w:p>
          <w:p w:rsidR="003C48E5" w:rsidRPr="0087795D" w:rsidRDefault="003C48E5" w:rsidP="00F02013">
            <w:pPr>
              <w:pStyle w:val="aa"/>
              <w:spacing w:line="14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法人名・屋号等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</w:t>
            </w:r>
          </w:p>
          <w:p w:rsidR="00F02013" w:rsidRPr="0087795D" w:rsidRDefault="00F02013" w:rsidP="00F02013">
            <w:pPr>
              <w:pStyle w:val="aa"/>
              <w:spacing w:line="14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Pr="009E36A9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代表者名　　　　　　　　　　　　　　　　　印</w:t>
            </w:r>
          </w:p>
          <w:p w:rsidR="00AB7BB2" w:rsidRPr="00AB7BB2" w:rsidRDefault="00AB7BB2" w:rsidP="00F02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5A7BBE" w:rsidRDefault="00B02C80" w:rsidP="005A7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right="289" w:hangingChars="100" w:hanging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  <w:u w:val="single"/>
              </w:rPr>
            </w:pPr>
            <w:r w:rsidRPr="006D163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私は、</w:t>
            </w:r>
            <w:r w:rsidR="007D2A8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以下の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表に記載する業を営んでいるが、下記のとおり、</w:t>
            </w:r>
            <w:r w:rsid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主原料である原油及び石油製品</w:t>
            </w:r>
            <w:r w:rsid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（以下「原油等」）</w:t>
            </w:r>
            <w:r w:rsid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の価格の上昇等により、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経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営の安定に支障が生じて</w:t>
            </w:r>
            <w:r w:rsidR="003C48E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います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ので、中小企業信用保険法第２条第５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項第５号の規定に基づき認定されるようお願いします。</w:t>
            </w:r>
          </w:p>
          <w:p w:rsidR="00B11B5B" w:rsidRDefault="00B11B5B" w:rsidP="00B11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left="200" w:right="289" w:hangingChars="100" w:hanging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</w:rPr>
            </w:pPr>
          </w:p>
          <w:tbl>
            <w:tblPr>
              <w:tblW w:w="8992" w:type="dxa"/>
              <w:tblInd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7"/>
              <w:gridCol w:w="2997"/>
              <w:gridCol w:w="2998"/>
            </w:tblGrid>
            <w:tr w:rsidR="00B02C80" w:rsidRPr="006D1637" w:rsidTr="003C48E5">
              <w:trPr>
                <w:trHeight w:val="386"/>
              </w:trPr>
              <w:tc>
                <w:tcPr>
                  <w:tcW w:w="29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02C80" w:rsidRPr="006D1637" w:rsidRDefault="00B02C80" w:rsidP="006D163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7" w:type="dxa"/>
                  <w:tcBorders>
                    <w:left w:val="single" w:sz="24" w:space="0" w:color="auto"/>
                  </w:tcBorders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8" w:type="dxa"/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B02C80" w:rsidRPr="00AB7BB2" w:rsidRDefault="00B02C80" w:rsidP="00FA32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402" w:rightChars="70" w:right="147" w:hangingChars="100" w:hanging="19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16"/>
                <w:szCs w:val="18"/>
              </w:rPr>
            </w:pP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※</w:t>
            </w:r>
            <w:r w:rsidR="00F641C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上の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表には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営んでいる事業が属する業種（日本標準産業分類の細分類番号と細分類業種名）を全て記載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（当該業種は全て指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定業種であることが必要）。当該業種が複数ある場合には、その中で、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最近１年間で最も売上高等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大きい事業が属する業種を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左上の太枠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内に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。</w:t>
            </w:r>
          </w:p>
          <w:p w:rsidR="00AB7BB2" w:rsidRDefault="00AB7BB2" w:rsidP="00AB7BB2">
            <w:pPr>
              <w:pStyle w:val="aa"/>
              <w:spacing w:line="14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B02C80" w:rsidRPr="00047678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1"/>
              </w:rPr>
            </w:pP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記</w:t>
            </w:r>
          </w:p>
          <w:p w:rsidR="00AB7BB2" w:rsidRDefault="00AB7BB2" w:rsidP="00DC7C12">
            <w:pPr>
              <w:pStyle w:val="aa"/>
              <w:spacing w:line="6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AB7BB2" w:rsidRDefault="00AB7BB2" w:rsidP="00D3435B">
            <w:pPr>
              <w:pStyle w:val="aa"/>
              <w:spacing w:line="3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CA238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１．事業開始年月日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（法人設立年月日等）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7615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DC7C1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　</w:t>
            </w:r>
            <w:r w:rsidRPr="00AB7BB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　 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年　　　月　　　日</w:t>
            </w:r>
          </w:p>
          <w:p w:rsidR="00DC7C12" w:rsidRPr="00DC7C12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B02C80" w:rsidRPr="00A1627C" w:rsidRDefault="0011780C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A1627C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="00A1627C" w:rsidRPr="00A1627C">
              <w:rPr>
                <w:rFonts w:asciiTheme="minorEastAsia" w:hAnsiTheme="minorEastAsia" w:hint="eastAsia"/>
                <w:sz w:val="20"/>
                <w:szCs w:val="20"/>
              </w:rPr>
              <w:t>原油等の仕入単価の上昇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color="000000"/>
              </w:rPr>
              <w:t xml:space="preserve">　</w:t>
            </w:r>
            <w:r w:rsid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color="000000"/>
              </w:rPr>
              <w:t>（</w:t>
            </w:r>
            <w:r w:rsidR="00A1627C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color="000000"/>
              </w:rPr>
              <w:t>Ｅ</w:t>
            </w:r>
            <w:r w:rsidR="00A1627C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／ｅ</w:t>
            </w:r>
            <w:r w:rsidR="00B02C80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AB7BB2" w:rsidRPr="00A1627C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100</w:t>
            </w:r>
            <w:r w:rsid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A1627C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－1</w:t>
            </w:r>
            <w:r w:rsidR="00A1627C" w:rsidRPr="00A1627C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00</w:t>
            </w:r>
            <w:r w:rsidR="00A1627C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AB7BB2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A1627C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>上昇</w:t>
            </w:r>
            <w:r w:rsidR="00B02C80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率　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B02C80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B02C80" w:rsidRPr="00A1627C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B02C80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="003C48E5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AB7BB2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3C48E5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B02C80"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％</w:t>
            </w:r>
          </w:p>
          <w:p w:rsidR="00AB7BB2" w:rsidRPr="00DC7C12" w:rsidRDefault="00AB7BB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A1627C" w:rsidRDefault="00A1627C" w:rsidP="00A162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Ｅ：原油等の最近１か月間の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平均仕入単価（　　　年　　月） 　　　　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  </w:t>
            </w:r>
            <w:r w:rsidR="00D3435B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DC7C12" w:rsidRPr="00A1627C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A1627C" w:rsidRPr="00A1627C" w:rsidRDefault="00A1627C" w:rsidP="00A162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ｅ：Ｅの期間に対応する前年１か月間の平均仕入単価（ 　　年　　月）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  </w:t>
            </w:r>
            <w:r w:rsidR="00D3435B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3435B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A1627C" w:rsidRPr="00DC7C12" w:rsidRDefault="00A1627C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D3435B" w:rsidRPr="00A1627C" w:rsidRDefault="00D3435B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３．原油等が売上原価に占める割合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color="000000"/>
              </w:rPr>
              <w:t>Ｓ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／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Ｃ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A1627C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100</w:t>
            </w:r>
            <w:r w:rsidR="00DC7C1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 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>依存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率　　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Pr="00A1627C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　　 　　　　　％</w:t>
            </w:r>
          </w:p>
          <w:p w:rsidR="00DC7C12" w:rsidRPr="00DC7C12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D3435B" w:rsidRDefault="00D3435B" w:rsidP="00D34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Ｃ：最近１か月間の売上原価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年　　月） 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  </w:t>
            </w:r>
            <w:r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DC7C12" w:rsidRPr="00A1627C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D3435B" w:rsidRPr="00A1627C" w:rsidRDefault="00D3435B" w:rsidP="00D34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" w:firstLine="4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Ｓ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Ｃの売上原価に対応する原油等の仕入額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  </w:t>
            </w:r>
            <w:r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D3435B" w:rsidRPr="00F02013" w:rsidRDefault="00D3435B" w:rsidP="00D34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D3435B" w:rsidRPr="00A1627C" w:rsidRDefault="00D3435B" w:rsidP="00F02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４．製品等価格への転嫁の状況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A32F7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Ｐ＝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color="000000"/>
              </w:rPr>
              <w:t>（Ａ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／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Ｂ）－（ａ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／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ｂ）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="00FA32F7" w:rsidRPr="00FA32F7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Ｐ</w:t>
            </w:r>
            <w:r w:rsidR="00FA32F7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A1627C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="00DC7C1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 　　　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A1627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</w:p>
          <w:p w:rsidR="00DC7C12" w:rsidRDefault="00DC7C12" w:rsidP="00F020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Ａ</w:t>
            </w:r>
            <w:r w:rsid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：最近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３</w:t>
            </w:r>
            <w:r w:rsidR="00D3435B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か月間の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原油等の仕入額</w:t>
            </w:r>
          </w:p>
          <w:p w:rsidR="00D3435B" w:rsidRPr="00DC7C12" w:rsidRDefault="00F02013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　年　　　月　　～　　　　年　　　月）　　　　 </w:t>
            </w:r>
            <w:r w:rsidR="00DC7C12"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C7C12"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    </w:t>
            </w:r>
            <w:r w:rsidR="00DC7C12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　  </w:t>
            </w:r>
            <w:r w:rsidR="00DC7C12"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C7C12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C7C12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ａ：Ａの期間に対応する前年３か月間の原油等の仕入額</w:t>
            </w:r>
          </w:p>
          <w:p w:rsidR="00DC7C12" w:rsidRPr="00DC7C12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　年　　　月　　～　　　　年　　　月）　　　　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　  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C7C12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Ｂ：最近３か月間の売上高</w:t>
            </w:r>
          </w:p>
          <w:p w:rsidR="003C48E5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　年　　　月　　～　　　　年　　　月）　　　　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　  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DC7C12" w:rsidRDefault="00DC7C12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ｂ：Ｂの期間に対応する前年３か月間の売上高</w:t>
            </w:r>
          </w:p>
          <w:p w:rsidR="00DC7C12" w:rsidRPr="00E03B38" w:rsidRDefault="00F02013" w:rsidP="00DC7C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60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　年　　　月　　～　　　　年　　　月）　　　　 </w:t>
            </w:r>
            <w:r w:rsidR="00DC7C12"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="00DC7C12"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="00DC7C12" w:rsidRPr="00F02013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</w:t>
            </w:r>
            <w:r w:rsidR="00DC7C12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　  </w:t>
            </w:r>
            <w:r w:rsidR="00DC7C12"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DC7C12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</w:t>
            </w:r>
            <w:r w:rsidR="00DC7C1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</w:tc>
      </w:tr>
    </w:tbl>
    <w:p w:rsidR="003C48E5" w:rsidRDefault="003C48E5" w:rsidP="0010790A">
      <w:pPr>
        <w:pStyle w:val="aa"/>
        <w:spacing w:line="200" w:lineRule="exact"/>
        <w:ind w:right="216" w:firstLineChars="150" w:firstLine="249"/>
        <w:rPr>
          <w:rFonts w:asciiTheme="minorEastAsia" w:eastAsiaTheme="minorEastAsia" w:hAnsiTheme="minorEastAsia"/>
          <w:sz w:val="16"/>
          <w:szCs w:val="16"/>
        </w:rPr>
      </w:pPr>
      <w:r w:rsidRPr="00BF5AD1">
        <w:rPr>
          <w:rFonts w:asciiTheme="minorEastAsia" w:eastAsiaTheme="minorEastAsia" w:hAnsiTheme="minorEastAsia" w:hint="eastAsia"/>
          <w:sz w:val="16"/>
          <w:szCs w:val="16"/>
        </w:rPr>
        <w:t>(留意事項)</w:t>
      </w:r>
    </w:p>
    <w:p w:rsidR="003C48E5" w:rsidRPr="00BF5AD1" w:rsidRDefault="005A7BBE" w:rsidP="003C48E5">
      <w:pPr>
        <w:pStyle w:val="aa"/>
        <w:spacing w:line="200" w:lineRule="exact"/>
        <w:ind w:left="166" w:right="21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</w:t>
      </w:r>
      <w:r w:rsidR="00DC7C12">
        <w:rPr>
          <w:rFonts w:asciiTheme="minorEastAsia" w:eastAsiaTheme="minorEastAsia" w:hAnsiTheme="minorEastAsia" w:hint="eastAsia"/>
          <w:sz w:val="16"/>
          <w:szCs w:val="16"/>
        </w:rPr>
        <w:t>１</w:t>
      </w:r>
      <w:r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3C48E5" w:rsidRPr="00742850">
        <w:rPr>
          <w:rFonts w:asciiTheme="minorEastAsia" w:eastAsiaTheme="minorEastAsia" w:hAnsiTheme="minorEastAsia" w:hint="eastAsia"/>
          <w:sz w:val="16"/>
          <w:szCs w:val="16"/>
        </w:rPr>
        <w:t>本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認定とは別に、金融機関及び信用保証協会による金融上の審査があります。</w:t>
      </w:r>
    </w:p>
    <w:p w:rsidR="009438B4" w:rsidRDefault="00DC7C12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（注２</w:t>
      </w:r>
      <w:r w:rsidR="005A7BBE">
        <w:rPr>
          <w:rFonts w:asciiTheme="minorEastAsia" w:eastAsiaTheme="minorEastAsia" w:hAnsiTheme="minorEastAsia" w:hint="eastAsia"/>
          <w:sz w:val="16"/>
          <w:szCs w:val="16"/>
        </w:rPr>
        <w:t>）</w:t>
      </w:r>
      <w:r w:rsidR="00A14F3E" w:rsidRPr="00A14F3E">
        <w:rPr>
          <w:rFonts w:asciiTheme="minorEastAsia" w:eastAsiaTheme="minorEastAsia" w:hAnsiTheme="minorEastAsia" w:hint="eastAsia"/>
          <w:sz w:val="16"/>
          <w:szCs w:val="16"/>
        </w:rPr>
        <w:t>認定を受けた日から30日以内に</w:t>
      </w:r>
      <w:r w:rsidR="00F641C2">
        <w:rPr>
          <w:rFonts w:asciiTheme="minorEastAsia" w:eastAsiaTheme="minorEastAsia" w:hAnsiTheme="minorEastAsia" w:hint="eastAsia"/>
          <w:sz w:val="16"/>
          <w:szCs w:val="16"/>
        </w:rPr>
        <w:t>金融機関また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は信用保証協会に対して、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保証の申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し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込みを行うこ</w:t>
      </w:r>
      <w:r w:rsidR="003C48E5">
        <w:rPr>
          <w:rFonts w:asciiTheme="minorEastAsia" w:eastAsiaTheme="minorEastAsia" w:hAnsiTheme="minorEastAsia" w:hint="eastAsia"/>
          <w:sz w:val="16"/>
          <w:szCs w:val="16"/>
        </w:rPr>
        <w:t>と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が必要です。</w:t>
      </w:r>
    </w:p>
    <w:p w:rsidR="003C48E5" w:rsidRPr="003C48E5" w:rsidRDefault="003C48E5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39"/>
      </w:tblGrid>
      <w:tr w:rsidR="003C48E5" w:rsidRPr="00777DA0" w:rsidTr="00F02013">
        <w:trPr>
          <w:trHeight w:hRule="exact" w:val="203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Pr="00047678" w:rsidRDefault="003C48E5" w:rsidP="000D196F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 xml:space="preserve">商観  ～ </w:t>
            </w:r>
          </w:p>
          <w:p w:rsidR="003C48E5" w:rsidRPr="00047678" w:rsidRDefault="003C48E5" w:rsidP="00F02013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令和　　 年　　 月　　 日</w:t>
            </w:r>
          </w:p>
          <w:p w:rsidR="00D92656" w:rsidRPr="00047678" w:rsidRDefault="00D92656" w:rsidP="00D92656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申請のとおり、相違ないことを認定します。</w:t>
            </w:r>
          </w:p>
          <w:p w:rsidR="00D92656" w:rsidRPr="002C4A3C" w:rsidRDefault="00D92656" w:rsidP="00D92656">
            <w:pPr>
              <w:pStyle w:val="aa"/>
              <w:spacing w:before="149" w:line="16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  <w:r w:rsidRPr="002C4A3C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（注）</w:t>
            </w:r>
            <w:r w:rsidR="00AB7BB2" w:rsidRPr="002C4A3C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信用保証協会への申込期間</w:t>
            </w:r>
            <w:r w:rsidRPr="002C4A3C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：</w:t>
            </w:r>
            <w:r w:rsidR="00A14F3E" w:rsidRPr="002C4A3C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認定日から起算して3</w:t>
            </w:r>
            <w:r w:rsidR="00A14F3E" w:rsidRPr="002C4A3C">
              <w:rPr>
                <w:rFonts w:asciiTheme="minorEastAsia" w:eastAsiaTheme="minorEastAsia" w:hAnsiTheme="minorEastAsia" w:cs="Century"/>
                <w:spacing w:val="1"/>
                <w:sz w:val="18"/>
              </w:rPr>
              <w:t>0</w:t>
            </w:r>
            <w:r w:rsidR="00A14F3E" w:rsidRPr="002C4A3C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日間</w:t>
            </w:r>
          </w:p>
          <w:p w:rsidR="003C48E5" w:rsidRPr="00FC621F" w:rsidRDefault="003C48E5" w:rsidP="002C4A3C">
            <w:pPr>
              <w:pStyle w:val="aa"/>
              <w:spacing w:before="149" w:line="160" w:lineRule="exact"/>
              <w:ind w:firstLineChars="2900" w:firstLine="5858"/>
              <w:rPr>
                <w:rFonts w:ascii="ＭＳ 明朝" w:eastAsia="ＭＳ 明朝" w:hAnsi="ＭＳ 明朝" w:cs="Century"/>
                <w:spacing w:val="1"/>
              </w:rPr>
            </w:pPr>
            <w:bookmarkStart w:id="0" w:name="_GoBack"/>
            <w:bookmarkEnd w:id="0"/>
            <w:r w:rsidRPr="00047678">
              <w:rPr>
                <w:rFonts w:ascii="ＭＳ 明朝" w:eastAsia="ＭＳ 明朝" w:hAnsi="ＭＳ 明朝" w:cs="Century" w:hint="eastAsia"/>
                <w:spacing w:val="1"/>
                <w:sz w:val="20"/>
              </w:rPr>
              <w:t>駒ヶ根市長  伊 藤  祐 三</w:t>
            </w:r>
          </w:p>
        </w:tc>
      </w:tr>
    </w:tbl>
    <w:p w:rsidR="003C48E5" w:rsidRPr="006D1637" w:rsidRDefault="003C48E5" w:rsidP="00E03B38">
      <w:pPr>
        <w:suppressAutoHyphens/>
        <w:kinsoku w:val="0"/>
        <w:autoSpaceDE w:val="0"/>
        <w:autoSpaceDN w:val="0"/>
        <w:spacing w:line="20" w:lineRule="exact"/>
        <w:ind w:right="958"/>
        <w:rPr>
          <w:rFonts w:asciiTheme="minorEastAsia" w:hAnsiTheme="minorEastAsia"/>
          <w:sz w:val="24"/>
        </w:rPr>
      </w:pPr>
    </w:p>
    <w:sectPr w:rsidR="003C48E5" w:rsidRPr="006D1637" w:rsidSect="003C48E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5D" w:rsidRDefault="00AF245D" w:rsidP="003B57B0">
      <w:r>
        <w:separator/>
      </w:r>
    </w:p>
  </w:endnote>
  <w:endnote w:type="continuationSeparator" w:id="0">
    <w:p w:rsidR="00AF245D" w:rsidRDefault="00AF245D" w:rsidP="003B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5D" w:rsidRDefault="00AF245D" w:rsidP="003B57B0">
      <w:r>
        <w:separator/>
      </w:r>
    </w:p>
  </w:footnote>
  <w:footnote w:type="continuationSeparator" w:id="0">
    <w:p w:rsidR="00AF245D" w:rsidRDefault="00AF245D" w:rsidP="003B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0"/>
    <w:rsid w:val="00047678"/>
    <w:rsid w:val="000971EE"/>
    <w:rsid w:val="000A0B85"/>
    <w:rsid w:val="0010790A"/>
    <w:rsid w:val="00115E56"/>
    <w:rsid w:val="0011780C"/>
    <w:rsid w:val="001B7504"/>
    <w:rsid w:val="002C4A3C"/>
    <w:rsid w:val="0038338F"/>
    <w:rsid w:val="003B57B0"/>
    <w:rsid w:val="003C48E5"/>
    <w:rsid w:val="004A35BF"/>
    <w:rsid w:val="00547703"/>
    <w:rsid w:val="005A7BBE"/>
    <w:rsid w:val="005C37F8"/>
    <w:rsid w:val="00674E12"/>
    <w:rsid w:val="006D1637"/>
    <w:rsid w:val="007D2A85"/>
    <w:rsid w:val="008268E4"/>
    <w:rsid w:val="00910046"/>
    <w:rsid w:val="00910D06"/>
    <w:rsid w:val="00914B0D"/>
    <w:rsid w:val="009438B4"/>
    <w:rsid w:val="009855D4"/>
    <w:rsid w:val="00993D61"/>
    <w:rsid w:val="00A14F3E"/>
    <w:rsid w:val="00A1627C"/>
    <w:rsid w:val="00AB7BB2"/>
    <w:rsid w:val="00AF245D"/>
    <w:rsid w:val="00B02C80"/>
    <w:rsid w:val="00B11B5B"/>
    <w:rsid w:val="00B40D0E"/>
    <w:rsid w:val="00B77C81"/>
    <w:rsid w:val="00B91118"/>
    <w:rsid w:val="00C47B68"/>
    <w:rsid w:val="00CF1A9A"/>
    <w:rsid w:val="00D00323"/>
    <w:rsid w:val="00D3435B"/>
    <w:rsid w:val="00D533F0"/>
    <w:rsid w:val="00D92656"/>
    <w:rsid w:val="00DC7C12"/>
    <w:rsid w:val="00E03B38"/>
    <w:rsid w:val="00ED48AD"/>
    <w:rsid w:val="00EE2C26"/>
    <w:rsid w:val="00F02013"/>
    <w:rsid w:val="00F641C2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0E3DE6"/>
  <w15:docId w15:val="{6665A054-B2AA-4E76-9C8F-243064D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02C8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B02C8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uiPriority w:val="59"/>
    <w:rsid w:val="00B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7B0"/>
  </w:style>
  <w:style w:type="paragraph" w:styleId="a8">
    <w:name w:val="footer"/>
    <w:basedOn w:val="a"/>
    <w:link w:val="a9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7B0"/>
  </w:style>
  <w:style w:type="paragraph" w:customStyle="1" w:styleId="aa">
    <w:name w:val="一太郎"/>
    <w:rsid w:val="003C48E5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B7BB2"/>
    <w:pPr>
      <w:jc w:val="center"/>
    </w:pPr>
    <w:rPr>
      <w:rFonts w:asciiTheme="minorEastAsia" w:hAnsiTheme="minorEastAsia" w:cs="ＭＳ ゴシック"/>
      <w:color w:val="000000"/>
      <w:kern w:val="0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AB7BB2"/>
    <w:rPr>
      <w:rFonts w:asciiTheme="minorEastAsia" w:hAnsiTheme="minorEastAsia" w:cs="ＭＳ ゴシック"/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B6A2-BA64-4978-9243-5D16ECAB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小原章史</dc:creator>
  <cp:lastModifiedBy>小原　章史</cp:lastModifiedBy>
  <cp:revision>11</cp:revision>
  <cp:lastPrinted>2025-01-09T04:54:00Z</cp:lastPrinted>
  <dcterms:created xsi:type="dcterms:W3CDTF">2024-12-26T06:08:00Z</dcterms:created>
  <dcterms:modified xsi:type="dcterms:W3CDTF">2025-01-09T04:54:00Z</dcterms:modified>
</cp:coreProperties>
</file>