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DBE" w:rsidRDefault="00FB730E" w:rsidP="00FB730E">
      <w:pPr>
        <w:jc w:val="center"/>
        <w:rPr>
          <w:rFonts w:ascii="ＭＳ 明朝" w:eastAsia="ＭＳ 明朝" w:hAnsi="ＭＳ 明朝"/>
          <w:sz w:val="24"/>
          <w:szCs w:val="24"/>
        </w:rPr>
      </w:pPr>
      <w:r w:rsidRPr="00FB730E">
        <w:rPr>
          <w:rFonts w:ascii="ＭＳ 明朝" w:eastAsia="ＭＳ 明朝" w:hAnsi="ＭＳ 明朝" w:hint="eastAsia"/>
          <w:sz w:val="24"/>
          <w:szCs w:val="24"/>
        </w:rPr>
        <w:t>先端設備等導入計画に係る認定</w:t>
      </w:r>
      <w:r>
        <w:rPr>
          <w:rFonts w:ascii="ＭＳ 明朝" w:eastAsia="ＭＳ 明朝" w:hAnsi="ＭＳ 明朝" w:hint="eastAsia"/>
          <w:sz w:val="24"/>
          <w:szCs w:val="24"/>
        </w:rPr>
        <w:t>申請</w:t>
      </w:r>
      <w:r w:rsidR="00935947">
        <w:rPr>
          <w:rFonts w:ascii="ＭＳ 明朝" w:eastAsia="ＭＳ 明朝" w:hAnsi="ＭＳ 明朝" w:hint="eastAsia"/>
          <w:sz w:val="24"/>
          <w:szCs w:val="24"/>
        </w:rPr>
        <w:t>書</w:t>
      </w:r>
      <w:r w:rsidRPr="00FB730E">
        <w:rPr>
          <w:rFonts w:ascii="ＭＳ 明朝" w:eastAsia="ＭＳ 明朝" w:hAnsi="ＭＳ 明朝" w:hint="eastAsia"/>
          <w:sz w:val="24"/>
          <w:szCs w:val="24"/>
        </w:rPr>
        <w:t>の</w:t>
      </w:r>
      <w:r w:rsidR="00E17A88">
        <w:rPr>
          <w:rFonts w:ascii="ＭＳ 明朝" w:eastAsia="ＭＳ 明朝" w:hAnsi="ＭＳ 明朝" w:hint="eastAsia"/>
          <w:sz w:val="24"/>
          <w:szCs w:val="24"/>
        </w:rPr>
        <w:t>補足様式</w:t>
      </w:r>
      <w:r w:rsidRPr="00FB730E">
        <w:rPr>
          <w:rFonts w:ascii="ＭＳ 明朝" w:eastAsia="ＭＳ 明朝" w:hAnsi="ＭＳ 明朝" w:hint="eastAsia"/>
          <w:sz w:val="24"/>
          <w:szCs w:val="24"/>
        </w:rPr>
        <w:t>（駒ヶ根市独自様式）</w:t>
      </w:r>
    </w:p>
    <w:p w:rsidR="00FB730E" w:rsidRDefault="00FB730E" w:rsidP="00FB730E">
      <w:pPr>
        <w:jc w:val="center"/>
        <w:rPr>
          <w:rFonts w:ascii="ＭＳ 明朝" w:eastAsia="ＭＳ 明朝" w:hAnsi="ＭＳ 明朝"/>
          <w:sz w:val="24"/>
          <w:szCs w:val="24"/>
        </w:rPr>
      </w:pPr>
    </w:p>
    <w:p w:rsidR="00FB730E" w:rsidRDefault="00E17A88" w:rsidP="00E17A88">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951087" w:rsidRDefault="00D350C5" w:rsidP="00935947">
      <w:pPr>
        <w:jc w:val="left"/>
        <w:rPr>
          <w:rFonts w:ascii="ＭＳ 明朝" w:eastAsia="ＭＳ 明朝" w:hAnsi="ＭＳ 明朝"/>
          <w:sz w:val="24"/>
          <w:szCs w:val="24"/>
        </w:rPr>
      </w:pPr>
      <w:r>
        <w:rPr>
          <w:rFonts w:ascii="ＭＳ 明朝" w:eastAsia="ＭＳ 明朝" w:hAnsi="ＭＳ 明朝" w:hint="eastAsia"/>
          <w:sz w:val="24"/>
          <w:szCs w:val="24"/>
        </w:rPr>
        <w:t xml:space="preserve">　駒ヶ根市長　伊藤 祐三</w:t>
      </w:r>
      <w:r w:rsidR="00935947">
        <w:rPr>
          <w:rFonts w:ascii="ＭＳ 明朝" w:eastAsia="ＭＳ 明朝" w:hAnsi="ＭＳ 明朝" w:hint="eastAsia"/>
          <w:sz w:val="24"/>
          <w:szCs w:val="24"/>
        </w:rPr>
        <w:t xml:space="preserve">　様</w:t>
      </w:r>
    </w:p>
    <w:p w:rsidR="00FB730E" w:rsidRDefault="00FB730E" w:rsidP="00FB730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所在地　　　　　　　　　　　　　　　　　　</w:t>
      </w:r>
    </w:p>
    <w:p w:rsidR="00FB730E" w:rsidRDefault="00FB730E" w:rsidP="00FB730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事業者名　　　　　　　　　　　　　　　　　</w:t>
      </w:r>
    </w:p>
    <w:p w:rsidR="00FB730E" w:rsidRDefault="00FB730E" w:rsidP="00FB730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代表者（役職・氏名）　　　　　　　　印　　</w:t>
      </w:r>
    </w:p>
    <w:p w:rsidR="00951087" w:rsidRDefault="00951087" w:rsidP="0017271C">
      <w:pPr>
        <w:jc w:val="right"/>
        <w:rPr>
          <w:rFonts w:ascii="ＭＳ 明朝" w:eastAsia="ＭＳ 明朝" w:hAnsi="ＭＳ 明朝"/>
          <w:sz w:val="24"/>
          <w:szCs w:val="24"/>
        </w:rPr>
      </w:pPr>
    </w:p>
    <w:tbl>
      <w:tblPr>
        <w:tblStyle w:val="a3"/>
        <w:tblW w:w="0" w:type="auto"/>
        <w:tblLook w:val="04A0" w:firstRow="1" w:lastRow="0" w:firstColumn="1" w:lastColumn="0" w:noHBand="0" w:noVBand="1"/>
      </w:tblPr>
      <w:tblGrid>
        <w:gridCol w:w="4106"/>
        <w:gridCol w:w="5630"/>
      </w:tblGrid>
      <w:tr w:rsidR="0017271C" w:rsidTr="0017271C">
        <w:tc>
          <w:tcPr>
            <w:tcW w:w="4106" w:type="dxa"/>
          </w:tcPr>
          <w:p w:rsidR="0017271C" w:rsidRDefault="0017271C" w:rsidP="00E17A88">
            <w:pPr>
              <w:jc w:val="left"/>
              <w:rPr>
                <w:rFonts w:ascii="ＭＳ 明朝" w:eastAsia="ＭＳ 明朝" w:hAnsi="ＭＳ 明朝"/>
                <w:sz w:val="24"/>
                <w:szCs w:val="24"/>
              </w:rPr>
            </w:pPr>
            <w:r>
              <w:rPr>
                <w:rFonts w:ascii="ＭＳ 明朝" w:eastAsia="ＭＳ 明朝" w:hAnsi="ＭＳ 明朝" w:hint="eastAsia"/>
                <w:sz w:val="24"/>
                <w:szCs w:val="24"/>
              </w:rPr>
              <w:t>本申請に係る担当者（部署・氏名）</w:t>
            </w:r>
          </w:p>
        </w:tc>
        <w:tc>
          <w:tcPr>
            <w:tcW w:w="5630" w:type="dxa"/>
          </w:tcPr>
          <w:p w:rsidR="0017271C" w:rsidRPr="0017271C" w:rsidRDefault="0017271C" w:rsidP="00FB730E">
            <w:pPr>
              <w:jc w:val="right"/>
              <w:rPr>
                <w:rFonts w:ascii="ＭＳ 明朝" w:eastAsia="ＭＳ 明朝" w:hAnsi="ＭＳ 明朝"/>
                <w:sz w:val="24"/>
                <w:szCs w:val="24"/>
              </w:rPr>
            </w:pPr>
          </w:p>
        </w:tc>
      </w:tr>
      <w:tr w:rsidR="0017271C" w:rsidRPr="00020EBE" w:rsidTr="0017271C">
        <w:tc>
          <w:tcPr>
            <w:tcW w:w="4106" w:type="dxa"/>
          </w:tcPr>
          <w:p w:rsidR="0017271C" w:rsidRPr="0017271C" w:rsidRDefault="0017271C" w:rsidP="00E17A88">
            <w:pPr>
              <w:jc w:val="left"/>
              <w:rPr>
                <w:rFonts w:ascii="ＭＳ 明朝" w:eastAsia="ＭＳ 明朝" w:hAnsi="ＭＳ 明朝"/>
                <w:sz w:val="24"/>
                <w:szCs w:val="24"/>
              </w:rPr>
            </w:pPr>
            <w:r>
              <w:rPr>
                <w:rFonts w:ascii="ＭＳ 明朝" w:eastAsia="ＭＳ 明朝" w:hAnsi="ＭＳ 明朝" w:hint="eastAsia"/>
                <w:sz w:val="24"/>
                <w:szCs w:val="24"/>
              </w:rPr>
              <w:t>担当者連絡先（電話番号）</w:t>
            </w:r>
          </w:p>
        </w:tc>
        <w:tc>
          <w:tcPr>
            <w:tcW w:w="5630" w:type="dxa"/>
          </w:tcPr>
          <w:p w:rsidR="0017271C" w:rsidRDefault="0017271C" w:rsidP="00FB730E">
            <w:pPr>
              <w:jc w:val="right"/>
              <w:rPr>
                <w:rFonts w:ascii="ＭＳ 明朝" w:eastAsia="ＭＳ 明朝" w:hAnsi="ＭＳ 明朝"/>
                <w:sz w:val="24"/>
                <w:szCs w:val="24"/>
              </w:rPr>
            </w:pPr>
          </w:p>
        </w:tc>
      </w:tr>
      <w:tr w:rsidR="0017271C" w:rsidTr="0017271C">
        <w:tc>
          <w:tcPr>
            <w:tcW w:w="4106" w:type="dxa"/>
          </w:tcPr>
          <w:p w:rsidR="0017271C" w:rsidRPr="0017271C" w:rsidRDefault="0017271C" w:rsidP="00E17A88">
            <w:pPr>
              <w:jc w:val="left"/>
              <w:rPr>
                <w:rFonts w:ascii="ＭＳ 明朝" w:eastAsia="ＭＳ 明朝" w:hAnsi="ＭＳ 明朝"/>
                <w:sz w:val="24"/>
                <w:szCs w:val="24"/>
              </w:rPr>
            </w:pPr>
            <w:r>
              <w:rPr>
                <w:rFonts w:ascii="ＭＳ 明朝" w:eastAsia="ＭＳ 明朝" w:hAnsi="ＭＳ 明朝" w:hint="eastAsia"/>
                <w:sz w:val="24"/>
                <w:szCs w:val="24"/>
              </w:rPr>
              <w:t>担当者連絡先（メールアドレス）</w:t>
            </w:r>
          </w:p>
        </w:tc>
        <w:tc>
          <w:tcPr>
            <w:tcW w:w="5630" w:type="dxa"/>
          </w:tcPr>
          <w:p w:rsidR="0017271C" w:rsidRDefault="0017271C" w:rsidP="00FB730E">
            <w:pPr>
              <w:jc w:val="right"/>
              <w:rPr>
                <w:rFonts w:ascii="ＭＳ 明朝" w:eastAsia="ＭＳ 明朝" w:hAnsi="ＭＳ 明朝"/>
                <w:sz w:val="24"/>
                <w:szCs w:val="24"/>
              </w:rPr>
            </w:pPr>
          </w:p>
        </w:tc>
      </w:tr>
      <w:tr w:rsidR="00E17A88" w:rsidTr="0017271C">
        <w:tc>
          <w:tcPr>
            <w:tcW w:w="4106" w:type="dxa"/>
          </w:tcPr>
          <w:p w:rsidR="00E17A88" w:rsidRPr="00E17A88" w:rsidRDefault="00E17A88" w:rsidP="00E17A88">
            <w:pPr>
              <w:jc w:val="left"/>
              <w:rPr>
                <w:rFonts w:ascii="ＭＳ 明朝" w:eastAsia="ＭＳ 明朝" w:hAnsi="ＭＳ 明朝"/>
                <w:sz w:val="22"/>
              </w:rPr>
            </w:pPr>
            <w:r w:rsidRPr="00E17A88">
              <w:rPr>
                <w:rFonts w:ascii="ＭＳ 明朝" w:eastAsia="ＭＳ 明朝" w:hAnsi="ＭＳ 明朝" w:hint="eastAsia"/>
                <w:sz w:val="22"/>
              </w:rPr>
              <w:t>認定書等送付希望先が上記住所と異なる場合は右に記載してください</w:t>
            </w:r>
          </w:p>
        </w:tc>
        <w:tc>
          <w:tcPr>
            <w:tcW w:w="5630" w:type="dxa"/>
          </w:tcPr>
          <w:p w:rsidR="00E17A88" w:rsidRDefault="00E17A88" w:rsidP="00FB730E">
            <w:pPr>
              <w:jc w:val="right"/>
              <w:rPr>
                <w:rFonts w:ascii="ＭＳ 明朝" w:eastAsia="ＭＳ 明朝" w:hAnsi="ＭＳ 明朝"/>
                <w:sz w:val="24"/>
                <w:szCs w:val="24"/>
              </w:rPr>
            </w:pPr>
          </w:p>
        </w:tc>
      </w:tr>
    </w:tbl>
    <w:p w:rsidR="0017271C" w:rsidRPr="00E26F0E" w:rsidRDefault="00FB730E" w:rsidP="00E26F0E">
      <w:pPr>
        <w:jc w:val="left"/>
        <w:rPr>
          <w:rFonts w:ascii="ＭＳ 明朝" w:eastAsia="ＭＳ 明朝" w:hAnsi="ＭＳ 明朝"/>
          <w:szCs w:val="24"/>
        </w:rPr>
      </w:pPr>
      <w:r>
        <w:rPr>
          <w:rFonts w:ascii="ＭＳ 明朝" w:eastAsia="ＭＳ 明朝" w:hAnsi="ＭＳ 明朝" w:hint="eastAsia"/>
          <w:sz w:val="24"/>
          <w:szCs w:val="24"/>
        </w:rPr>
        <w:t xml:space="preserve">　</w:t>
      </w:r>
      <w:r w:rsidR="00774C32" w:rsidRPr="00E26F0E">
        <w:rPr>
          <w:rFonts w:ascii="ＭＳ 明朝" w:eastAsia="ＭＳ 明朝" w:hAnsi="ＭＳ 明朝" w:hint="eastAsia"/>
          <w:szCs w:val="24"/>
        </w:rPr>
        <w:t>中小企業等経営強化法第52条第1</w:t>
      </w:r>
      <w:r w:rsidR="00E05D03" w:rsidRPr="00E26F0E">
        <w:rPr>
          <w:rFonts w:ascii="ＭＳ 明朝" w:eastAsia="ＭＳ 明朝" w:hAnsi="ＭＳ 明朝" w:hint="eastAsia"/>
          <w:szCs w:val="24"/>
        </w:rPr>
        <w:t>項</w:t>
      </w:r>
      <w:r w:rsidR="009D29F2" w:rsidRPr="00E26F0E">
        <w:rPr>
          <w:rFonts w:ascii="ＭＳ 明朝" w:eastAsia="ＭＳ 明朝" w:hAnsi="ＭＳ 明朝" w:hint="eastAsia"/>
          <w:szCs w:val="24"/>
        </w:rPr>
        <w:t>に基づく</w:t>
      </w:r>
      <w:r w:rsidR="0017271C" w:rsidRPr="00E26F0E">
        <w:rPr>
          <w:rFonts w:ascii="ＭＳ 明朝" w:eastAsia="ＭＳ 明朝" w:hAnsi="ＭＳ 明朝" w:hint="eastAsia"/>
          <w:szCs w:val="24"/>
        </w:rPr>
        <w:t>先端設備等導入計画の認定申請に際し、以下</w:t>
      </w:r>
      <w:r w:rsidR="00020EBE" w:rsidRPr="00E26F0E">
        <w:rPr>
          <w:rFonts w:ascii="ＭＳ 明朝" w:eastAsia="ＭＳ 明朝" w:hAnsi="ＭＳ 明朝" w:hint="eastAsia"/>
          <w:szCs w:val="24"/>
        </w:rPr>
        <w:t>記載</w:t>
      </w:r>
      <w:r w:rsidR="009D29F2" w:rsidRPr="00E26F0E">
        <w:rPr>
          <w:rFonts w:ascii="ＭＳ 明朝" w:eastAsia="ＭＳ 明朝" w:hAnsi="ＭＳ 明朝" w:hint="eastAsia"/>
          <w:szCs w:val="24"/>
        </w:rPr>
        <w:t>事項について内容を確認</w:t>
      </w:r>
      <w:r w:rsidR="0017271C" w:rsidRPr="00E26F0E">
        <w:rPr>
          <w:rFonts w:ascii="ＭＳ 明朝" w:eastAsia="ＭＳ 明朝" w:hAnsi="ＭＳ 明朝" w:hint="eastAsia"/>
          <w:szCs w:val="24"/>
        </w:rPr>
        <w:t>し、各</w:t>
      </w:r>
      <w:r w:rsidR="00951087" w:rsidRPr="00E26F0E">
        <w:rPr>
          <w:rFonts w:ascii="ＭＳ 明朝" w:eastAsia="ＭＳ 明朝" w:hAnsi="ＭＳ 明朝" w:hint="eastAsia"/>
          <w:szCs w:val="24"/>
        </w:rPr>
        <w:t>チェ</w:t>
      </w:r>
      <w:r w:rsidR="0017271C" w:rsidRPr="00E26F0E">
        <w:rPr>
          <w:rFonts w:ascii="ＭＳ 明朝" w:eastAsia="ＭＳ 明朝" w:hAnsi="ＭＳ 明朝" w:hint="eastAsia"/>
          <w:szCs w:val="24"/>
        </w:rPr>
        <w:t>ック項目にて選択した事実に相違がないことを確認しました。</w:t>
      </w:r>
    </w:p>
    <w:p w:rsidR="0017271C" w:rsidRDefault="00E26F0E" w:rsidP="0017271C">
      <w:pPr>
        <w:ind w:firstLineChars="100" w:firstLine="220"/>
        <w:jc w:val="left"/>
        <w:rPr>
          <w:rFonts w:ascii="ＭＳ 明朝" w:eastAsia="ＭＳ 明朝" w:hAnsi="ＭＳ 明朝"/>
          <w:sz w:val="24"/>
          <w:szCs w:val="24"/>
        </w:rPr>
      </w:pPr>
      <w:r w:rsidRPr="007D3A43">
        <w:rPr>
          <w:rFonts w:ascii="ＭＳ 明朝" w:eastAsia="ＭＳ 明朝" w:hAnsi="ＭＳ 明朝" w:hint="eastAsia"/>
          <w:sz w:val="22"/>
          <w:szCs w:val="24"/>
        </w:rPr>
        <w:t>また、計画認定に際し必要となる情報を市が関係機関へ照会することについて同意するほか、本補足様式及び認定申請書の記載内容に誤り及び虚偽の記載があったことにより不利益を被ることとなっても意義を申し立てません。</w:t>
      </w:r>
      <w:bookmarkStart w:id="0" w:name="_GoBack"/>
      <w:bookmarkEnd w:id="0"/>
    </w:p>
    <w:p w:rsidR="00EF5855" w:rsidRDefault="0017271C" w:rsidP="00EF585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【確認事項】</w:t>
      </w:r>
    </w:p>
    <w:tbl>
      <w:tblPr>
        <w:tblStyle w:val="a3"/>
        <w:tblW w:w="0" w:type="auto"/>
        <w:tblLook w:val="04A0" w:firstRow="1" w:lastRow="0" w:firstColumn="1" w:lastColumn="0" w:noHBand="0" w:noVBand="1"/>
      </w:tblPr>
      <w:tblGrid>
        <w:gridCol w:w="8642"/>
        <w:gridCol w:w="1094"/>
      </w:tblGrid>
      <w:tr w:rsidR="00EF5855" w:rsidTr="00E17A88">
        <w:tc>
          <w:tcPr>
            <w:tcW w:w="8642" w:type="dxa"/>
            <w:shd w:val="clear" w:color="auto" w:fill="BFBFBF" w:themeFill="background1" w:themeFillShade="BF"/>
          </w:tcPr>
          <w:p w:rsidR="00EF5855" w:rsidRPr="00C00B91" w:rsidRDefault="00241A18" w:rsidP="00951087">
            <w:pPr>
              <w:jc w:val="center"/>
              <w:rPr>
                <w:rFonts w:ascii="ＭＳ 明朝" w:eastAsia="ＭＳ 明朝" w:hAnsi="ＭＳ 明朝"/>
                <w:sz w:val="32"/>
                <w:szCs w:val="32"/>
              </w:rPr>
            </w:pPr>
            <w:r w:rsidRPr="00C00B91">
              <w:rPr>
                <w:rFonts w:ascii="ＭＳ 明朝" w:eastAsia="ＭＳ 明朝" w:hAnsi="ＭＳ 明朝" w:hint="eastAsia"/>
                <w:sz w:val="32"/>
                <w:szCs w:val="32"/>
              </w:rPr>
              <w:t>確認内容</w:t>
            </w:r>
          </w:p>
        </w:tc>
        <w:tc>
          <w:tcPr>
            <w:tcW w:w="1094" w:type="dxa"/>
            <w:shd w:val="clear" w:color="auto" w:fill="BFBFBF" w:themeFill="background1" w:themeFillShade="BF"/>
          </w:tcPr>
          <w:p w:rsidR="00241A18" w:rsidRPr="00241A18" w:rsidRDefault="00951087" w:rsidP="0017271C">
            <w:pPr>
              <w:jc w:val="left"/>
              <w:rPr>
                <w:rFonts w:ascii="ＭＳ 明朝" w:eastAsia="ＭＳ 明朝" w:hAnsi="ＭＳ 明朝"/>
                <w:sz w:val="16"/>
                <w:szCs w:val="16"/>
              </w:rPr>
            </w:pPr>
            <w:r>
              <w:rPr>
                <w:rFonts w:ascii="ＭＳ 明朝" w:eastAsia="ＭＳ 明朝" w:hAnsi="ＭＳ 明朝" w:hint="eastAsia"/>
                <w:sz w:val="16"/>
                <w:szCs w:val="16"/>
              </w:rPr>
              <w:t>該当すれば</w:t>
            </w:r>
            <w:r w:rsidR="00241A18" w:rsidRPr="00241A18">
              <w:rPr>
                <w:rFonts w:ascii="ＭＳ 明朝" w:eastAsia="ＭＳ 明朝" w:hAnsi="ＭＳ 明朝" w:hint="eastAsia"/>
                <w:sz w:val="16"/>
                <w:szCs w:val="16"/>
              </w:rPr>
              <w:t>チェック</w:t>
            </w:r>
          </w:p>
        </w:tc>
      </w:tr>
      <w:tr w:rsidR="00EF5855" w:rsidTr="00951087">
        <w:trPr>
          <w:trHeight w:val="675"/>
        </w:trPr>
        <w:tc>
          <w:tcPr>
            <w:tcW w:w="8642" w:type="dxa"/>
          </w:tcPr>
          <w:p w:rsidR="00EF5855" w:rsidRPr="00951087" w:rsidRDefault="00020EBE" w:rsidP="0017271C">
            <w:pPr>
              <w:jc w:val="left"/>
              <w:rPr>
                <w:rFonts w:ascii="ＭＳ 明朝" w:eastAsia="ＭＳ 明朝" w:hAnsi="ＭＳ 明朝"/>
                <w:sz w:val="24"/>
                <w:szCs w:val="24"/>
              </w:rPr>
            </w:pPr>
            <w:r>
              <w:rPr>
                <w:rFonts w:ascii="ＭＳ 明朝" w:eastAsia="ＭＳ 明朝" w:hAnsi="ＭＳ 明朝" w:hint="eastAsia"/>
                <w:sz w:val="24"/>
                <w:szCs w:val="24"/>
              </w:rPr>
              <w:t>駒ヶ根市導入促進基本計画「</w:t>
            </w:r>
            <w:r w:rsidRPr="00020EBE">
              <w:rPr>
                <w:rFonts w:ascii="ＭＳ 明朝" w:eastAsia="ＭＳ 明朝" w:hAnsi="ＭＳ 明朝" w:hint="eastAsia"/>
                <w:sz w:val="24"/>
                <w:szCs w:val="24"/>
              </w:rPr>
              <w:t>５　先端設備等の導入の促進に際し配慮すべき事項</w:t>
            </w:r>
            <w:r>
              <w:rPr>
                <w:rFonts w:ascii="ＭＳ 明朝" w:eastAsia="ＭＳ 明朝" w:hAnsi="ＭＳ 明朝" w:hint="eastAsia"/>
                <w:sz w:val="24"/>
                <w:szCs w:val="24"/>
              </w:rPr>
              <w:t>」の各項目に反しない。</w:t>
            </w:r>
          </w:p>
        </w:tc>
        <w:tc>
          <w:tcPr>
            <w:tcW w:w="1094" w:type="dxa"/>
          </w:tcPr>
          <w:p w:rsidR="00EF5855" w:rsidRDefault="00F52D31" w:rsidP="0017271C">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129540</wp:posOffset>
                      </wp:positionV>
                      <wp:extent cx="219075" cy="2286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19075" cy="2286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1C88AD" id="角丸四角形 2" o:spid="_x0000_s1026" style="position:absolute;left:0;text-align:left;margin-left:12.25pt;margin-top:10.2pt;width:17.2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" filled="f" strokecolor="black [3213]" strokeweight="1.5pt">
                      <v:stroke joinstyle="miter"/>
                    </v:roundrect>
                  </w:pict>
                </mc:Fallback>
              </mc:AlternateContent>
            </w:r>
          </w:p>
        </w:tc>
      </w:tr>
      <w:tr w:rsidR="00241A18" w:rsidTr="00951087">
        <w:trPr>
          <w:trHeight w:val="694"/>
        </w:trPr>
        <w:tc>
          <w:tcPr>
            <w:tcW w:w="8642" w:type="dxa"/>
          </w:tcPr>
          <w:p w:rsidR="00241A18" w:rsidRPr="00951087" w:rsidRDefault="009001CC" w:rsidP="009001CC">
            <w:pPr>
              <w:jc w:val="left"/>
              <w:rPr>
                <w:rFonts w:ascii="ＭＳ 明朝" w:eastAsia="ＭＳ 明朝" w:hAnsi="ＭＳ 明朝"/>
                <w:sz w:val="24"/>
                <w:szCs w:val="24"/>
              </w:rPr>
            </w:pPr>
            <w:r>
              <w:rPr>
                <w:rFonts w:ascii="ＭＳ 明朝" w:eastAsia="ＭＳ 明朝" w:hAnsi="ＭＳ 明朝" w:hint="eastAsia"/>
                <w:sz w:val="24"/>
                <w:szCs w:val="24"/>
              </w:rPr>
              <w:t>税制支援</w:t>
            </w:r>
            <w:r w:rsidR="00D350C5">
              <w:rPr>
                <w:rFonts w:ascii="ＭＳ 明朝" w:eastAsia="ＭＳ 明朝" w:hAnsi="ＭＳ 明朝" w:hint="eastAsia"/>
                <w:sz w:val="24"/>
                <w:szCs w:val="24"/>
              </w:rPr>
              <w:t>(固定資産税の軽減)</w:t>
            </w:r>
            <w:r w:rsidR="00020EBE">
              <w:rPr>
                <w:rFonts w:ascii="ＭＳ 明朝" w:eastAsia="ＭＳ 明朝" w:hAnsi="ＭＳ 明朝" w:hint="eastAsia"/>
                <w:sz w:val="24"/>
                <w:szCs w:val="24"/>
              </w:rPr>
              <w:t>の活用意向がある。</w:t>
            </w:r>
          </w:p>
        </w:tc>
        <w:tc>
          <w:tcPr>
            <w:tcW w:w="1094" w:type="dxa"/>
          </w:tcPr>
          <w:p w:rsidR="00241A18" w:rsidRDefault="00F52D31" w:rsidP="0017271C">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15981B48" wp14:editId="075B47D7">
                      <wp:simplePos x="0" y="0"/>
                      <wp:positionH relativeFrom="column">
                        <wp:posOffset>155575</wp:posOffset>
                      </wp:positionH>
                      <wp:positionV relativeFrom="paragraph">
                        <wp:posOffset>132715</wp:posOffset>
                      </wp:positionV>
                      <wp:extent cx="219075" cy="2286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19075" cy="2286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B50644" id="角丸四角形 3" o:spid="_x0000_s1026" style="position:absolute;left:0;text-align:left;margin-left:12.25pt;margin-top:10.45pt;width:17.2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" filled="f" strokecolor="black [3213]" strokeweight="1.5pt">
                      <v:stroke joinstyle="miter"/>
                    </v:roundrect>
                  </w:pict>
                </mc:Fallback>
              </mc:AlternateContent>
            </w:r>
          </w:p>
        </w:tc>
      </w:tr>
      <w:tr w:rsidR="00241A18" w:rsidTr="00951087">
        <w:trPr>
          <w:trHeight w:val="730"/>
        </w:trPr>
        <w:tc>
          <w:tcPr>
            <w:tcW w:w="8642" w:type="dxa"/>
          </w:tcPr>
          <w:p w:rsidR="00C00B91" w:rsidRDefault="009001CC" w:rsidP="00020EBE">
            <w:pPr>
              <w:jc w:val="left"/>
              <w:rPr>
                <w:rFonts w:ascii="ＭＳ 明朝" w:eastAsia="ＭＳ 明朝" w:hAnsi="ＭＳ 明朝"/>
                <w:sz w:val="24"/>
                <w:szCs w:val="24"/>
              </w:rPr>
            </w:pPr>
            <w:r>
              <w:rPr>
                <w:rFonts w:ascii="ＭＳ 明朝" w:eastAsia="ＭＳ 明朝" w:hAnsi="ＭＳ 明朝" w:hint="eastAsia"/>
                <w:sz w:val="24"/>
                <w:szCs w:val="24"/>
              </w:rPr>
              <w:t>税制支援</w:t>
            </w:r>
            <w:r w:rsidR="00020EBE">
              <w:rPr>
                <w:rFonts w:ascii="ＭＳ 明朝" w:eastAsia="ＭＳ 明朝" w:hAnsi="ＭＳ 明朝" w:hint="eastAsia"/>
                <w:sz w:val="24"/>
                <w:szCs w:val="24"/>
              </w:rPr>
              <w:t>の活用意向がある場合以下のいずれかに該当する。</w:t>
            </w:r>
          </w:p>
          <w:p w:rsidR="00020EBE" w:rsidRDefault="00C00B91" w:rsidP="00C00B91">
            <w:pPr>
              <w:jc w:val="right"/>
              <w:rPr>
                <w:rFonts w:ascii="ＭＳ 明朝" w:eastAsia="ＭＳ 明朝" w:hAnsi="ＭＳ 明朝"/>
                <w:sz w:val="24"/>
                <w:szCs w:val="24"/>
              </w:rPr>
            </w:pPr>
            <w:r>
              <w:rPr>
                <w:rFonts w:ascii="ＭＳ 明朝" w:eastAsia="ＭＳ 明朝" w:hAnsi="ＭＳ 明朝" w:hint="eastAsia"/>
                <w:sz w:val="24"/>
                <w:szCs w:val="24"/>
              </w:rPr>
              <w:t>（いずれにも該当しない場合は</w:t>
            </w:r>
            <w:r w:rsidR="009D29F2">
              <w:rPr>
                <w:rFonts w:ascii="ＭＳ 明朝" w:eastAsia="ＭＳ 明朝" w:hAnsi="ＭＳ 明朝" w:hint="eastAsia"/>
                <w:sz w:val="24"/>
                <w:szCs w:val="24"/>
              </w:rPr>
              <w:t>税制支援の</w:t>
            </w:r>
            <w:r>
              <w:rPr>
                <w:rFonts w:ascii="ＭＳ 明朝" w:eastAsia="ＭＳ 明朝" w:hAnsi="ＭＳ 明朝" w:hint="eastAsia"/>
                <w:sz w:val="24"/>
                <w:szCs w:val="24"/>
              </w:rPr>
              <w:t>対象外）</w:t>
            </w:r>
          </w:p>
          <w:p w:rsidR="00241A18" w:rsidRDefault="00020EBE" w:rsidP="00F52D3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・資本金もしくは出資の額が1</w:t>
            </w:r>
            <w:r w:rsidR="009D29F2">
              <w:rPr>
                <w:rFonts w:ascii="ＭＳ 明朝" w:eastAsia="ＭＳ 明朝" w:hAnsi="ＭＳ 明朝" w:hint="eastAsia"/>
                <w:sz w:val="24"/>
                <w:szCs w:val="24"/>
              </w:rPr>
              <w:t>億円以下の法人</w:t>
            </w:r>
          </w:p>
          <w:p w:rsidR="00020EBE" w:rsidRPr="00020EBE" w:rsidRDefault="00020EBE" w:rsidP="00A4332B">
            <w:pPr>
              <w:spacing w:line="0" w:lineRule="atLeast"/>
              <w:ind w:left="480" w:hangingChars="300" w:hanging="480"/>
              <w:jc w:val="left"/>
              <w:rPr>
                <w:rFonts w:ascii="ＭＳ 明朝" w:eastAsia="ＭＳ 明朝" w:hAnsi="ＭＳ 明朝"/>
                <w:sz w:val="16"/>
                <w:szCs w:val="16"/>
              </w:rPr>
            </w:pPr>
            <w:r w:rsidRPr="00020EBE">
              <w:rPr>
                <w:rFonts w:ascii="ＭＳ 明朝" w:eastAsia="ＭＳ 明朝" w:hAnsi="ＭＳ 明朝" w:hint="eastAsia"/>
                <w:sz w:val="16"/>
                <w:szCs w:val="16"/>
              </w:rPr>
              <w:t xml:space="preserve">　</w:t>
            </w:r>
            <w:r w:rsidR="00F52D31">
              <w:rPr>
                <w:rFonts w:ascii="ＭＳ 明朝" w:eastAsia="ＭＳ 明朝" w:hAnsi="ＭＳ 明朝" w:hint="eastAsia"/>
                <w:sz w:val="16"/>
                <w:szCs w:val="16"/>
              </w:rPr>
              <w:t xml:space="preserve">　</w:t>
            </w:r>
            <w:r w:rsidRPr="00020EBE">
              <w:rPr>
                <w:rFonts w:ascii="ＭＳ 明朝" w:eastAsia="ＭＳ 明朝" w:hAnsi="ＭＳ 明朝" w:hint="eastAsia"/>
                <w:sz w:val="16"/>
                <w:szCs w:val="16"/>
              </w:rPr>
              <w:t>（1億円以下であっても同一の大規模法人から2分の</w:t>
            </w:r>
            <w:r w:rsidR="00F52D31">
              <w:rPr>
                <w:rFonts w:ascii="ＭＳ 明朝" w:eastAsia="ＭＳ 明朝" w:hAnsi="ＭＳ 明朝" w:hint="eastAsia"/>
                <w:sz w:val="16"/>
                <w:szCs w:val="16"/>
              </w:rPr>
              <w:t>1</w:t>
            </w:r>
            <w:r w:rsidRPr="00020EBE">
              <w:rPr>
                <w:rFonts w:ascii="ＭＳ 明朝" w:eastAsia="ＭＳ 明朝" w:hAnsi="ＭＳ 明朝" w:hint="eastAsia"/>
                <w:sz w:val="16"/>
                <w:szCs w:val="16"/>
              </w:rPr>
              <w:t>以上の出資を受ける法人又は2以上の大規模法人から3分の2以上の出資を受ける法人は除く）</w:t>
            </w:r>
          </w:p>
          <w:p w:rsidR="00020EBE" w:rsidRPr="00F52D31" w:rsidRDefault="00020EBE" w:rsidP="00F52D31">
            <w:pPr>
              <w:ind w:leftChars="100" w:left="450" w:hangingChars="100" w:hanging="240"/>
              <w:jc w:val="left"/>
              <w:rPr>
                <w:rFonts w:ascii="ＭＳ 明朝" w:eastAsia="ＭＳ 明朝" w:hAnsi="ＭＳ 明朝"/>
                <w:sz w:val="24"/>
                <w:szCs w:val="24"/>
              </w:rPr>
            </w:pPr>
            <w:r w:rsidRPr="00F52D31">
              <w:rPr>
                <w:rFonts w:ascii="ＭＳ 明朝" w:eastAsia="ＭＳ 明朝" w:hAnsi="ＭＳ 明朝" w:hint="eastAsia"/>
                <w:sz w:val="24"/>
                <w:szCs w:val="24"/>
              </w:rPr>
              <w:t>・資本金もしくは出資金を有しない法人のうち、常時使用する従業員数が1,000</w:t>
            </w:r>
            <w:r w:rsidR="009D29F2">
              <w:rPr>
                <w:rFonts w:ascii="ＭＳ 明朝" w:eastAsia="ＭＳ 明朝" w:hAnsi="ＭＳ 明朝" w:hint="eastAsia"/>
                <w:sz w:val="24"/>
                <w:szCs w:val="24"/>
              </w:rPr>
              <w:t>人以下の法人</w:t>
            </w:r>
          </w:p>
          <w:p w:rsidR="00020EBE" w:rsidRPr="00020EBE" w:rsidRDefault="00020EBE" w:rsidP="00F52D3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・常時使用する従業員数が1,000人以下の個人</w:t>
            </w:r>
          </w:p>
        </w:tc>
        <w:tc>
          <w:tcPr>
            <w:tcW w:w="1094" w:type="dxa"/>
          </w:tcPr>
          <w:p w:rsidR="00241A18" w:rsidRDefault="00F52D31" w:rsidP="0017271C">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33F3FB79" wp14:editId="32031033">
                      <wp:simplePos x="0" y="0"/>
                      <wp:positionH relativeFrom="column">
                        <wp:posOffset>155575</wp:posOffset>
                      </wp:positionH>
                      <wp:positionV relativeFrom="paragraph">
                        <wp:posOffset>707390</wp:posOffset>
                      </wp:positionV>
                      <wp:extent cx="219075" cy="2286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19075" cy="2286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BC90E1" id="角丸四角形 4" o:spid="_x0000_s1026" style="position:absolute;left:0;text-align:left;margin-left:12.25pt;margin-top:55.7pt;width:17.25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" filled="f" strokecolor="black [3213]" strokeweight="1.5pt">
                      <v:stroke joinstyle="miter"/>
                    </v:roundrect>
                  </w:pict>
                </mc:Fallback>
              </mc:AlternateContent>
            </w:r>
          </w:p>
        </w:tc>
      </w:tr>
    </w:tbl>
    <w:p w:rsidR="009F69DC" w:rsidRDefault="00C00B91" w:rsidP="00505538">
      <w:pPr>
        <w:jc w:val="left"/>
        <w:rPr>
          <w:rFonts w:ascii="ＭＳ 明朝" w:eastAsia="ＭＳ 明朝" w:hAnsi="ＭＳ 明朝"/>
          <w:b/>
          <w:sz w:val="24"/>
          <w:szCs w:val="24"/>
        </w:rPr>
      </w:pPr>
      <w:r w:rsidRPr="00505538">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59690</wp:posOffset>
                </wp:positionV>
                <wp:extent cx="6134100" cy="1276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12763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05538" w:rsidRPr="00505538" w:rsidRDefault="00E40582" w:rsidP="00A11B52">
                            <w:pPr>
                              <w:ind w:left="210" w:hangingChars="100" w:hanging="210"/>
                              <w:jc w:val="left"/>
                              <w:rPr>
                                <w:color w:val="000000" w:themeColor="text1"/>
                              </w:rPr>
                            </w:pPr>
                            <w:r>
                              <w:rPr>
                                <w:rFonts w:hint="eastAsia"/>
                                <w:color w:val="000000" w:themeColor="text1"/>
                              </w:rPr>
                              <w:t>・先端設備等導入計画の認定後、計画の進捗状況について</w:t>
                            </w:r>
                            <w:r w:rsidR="00505538" w:rsidRPr="00505538">
                              <w:rPr>
                                <w:rFonts w:hint="eastAsia"/>
                                <w:color w:val="000000" w:themeColor="text1"/>
                              </w:rPr>
                              <w:t>別途定める様式等にて報告を求める場合がございますので、あらかじめご了承ください。</w:t>
                            </w:r>
                          </w:p>
                          <w:p w:rsidR="00505538" w:rsidRDefault="00505538" w:rsidP="00A11B52">
                            <w:pPr>
                              <w:ind w:left="210" w:hangingChars="100" w:hanging="210"/>
                              <w:jc w:val="left"/>
                              <w:rPr>
                                <w:color w:val="000000" w:themeColor="text1"/>
                              </w:rPr>
                            </w:pPr>
                            <w:r w:rsidRPr="00505538">
                              <w:rPr>
                                <w:rFonts w:hint="eastAsia"/>
                                <w:color w:val="000000" w:themeColor="text1"/>
                              </w:rPr>
                              <w:t>・認定審査及び、認定後の状況確認に必要ですので、担当者欄はメールアドレスを含め必ずご記入ください。</w:t>
                            </w:r>
                          </w:p>
                          <w:p w:rsidR="00994DDD" w:rsidRPr="00505538" w:rsidRDefault="00994DDD" w:rsidP="00A11B52">
                            <w:pPr>
                              <w:ind w:left="210" w:hangingChars="100" w:hanging="210"/>
                              <w:jc w:val="left"/>
                              <w:rPr>
                                <w:color w:val="000000" w:themeColor="text1"/>
                              </w:rPr>
                            </w:pPr>
                            <w:r>
                              <w:rPr>
                                <w:rFonts w:hint="eastAsia"/>
                                <w:color w:val="000000" w:themeColor="text1"/>
                              </w:rPr>
                              <w:t>・認定審査の過程で</w:t>
                            </w:r>
                            <w:r>
                              <w:rPr>
                                <w:color w:val="000000" w:themeColor="text1"/>
                              </w:rPr>
                              <w:t>、追加</w:t>
                            </w:r>
                            <w:r>
                              <w:rPr>
                                <w:rFonts w:hint="eastAsia"/>
                                <w:color w:val="000000" w:themeColor="text1"/>
                              </w:rPr>
                              <w:t>資料提出等</w:t>
                            </w:r>
                            <w:r w:rsidR="00730AA8">
                              <w:rPr>
                                <w:rFonts w:hint="eastAsia"/>
                                <w:color w:val="000000" w:themeColor="text1"/>
                              </w:rPr>
                              <w:t>をお願い</w:t>
                            </w:r>
                            <w:r>
                              <w:rPr>
                                <w:rFonts w:hint="eastAsia"/>
                                <w:color w:val="000000" w:themeColor="text1"/>
                              </w:rPr>
                              <w:t>する</w:t>
                            </w:r>
                            <w:r>
                              <w:rPr>
                                <w:color w:val="000000" w:themeColor="text1"/>
                              </w:rPr>
                              <w:t>可能性がございます。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pt;margin-top:4.7pt;width:483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" filled="f" strokecolor="black [3213]" strokeweight="1pt">
                <v:stroke dashstyle="1 1"/>
                <v:textbox>
                  <w:txbxContent>
                    <w:p w:rsidR="00505538" w:rsidRPr="00505538" w:rsidRDefault="00E40582" w:rsidP="00A11B52">
                      <w:pPr>
                        <w:ind w:left="210" w:hangingChars="100" w:hanging="210"/>
                        <w:jc w:val="left"/>
                        <w:rPr>
                          <w:color w:val="000000" w:themeColor="text1"/>
                        </w:rPr>
                      </w:pPr>
                      <w:r>
                        <w:rPr>
                          <w:rFonts w:hint="eastAsia"/>
                          <w:color w:val="000000" w:themeColor="text1"/>
                        </w:rPr>
                        <w:t>・先端設備等導入計画の認定後、計画の進捗状況について</w:t>
                      </w:r>
                      <w:r w:rsidR="00505538" w:rsidRPr="00505538">
                        <w:rPr>
                          <w:rFonts w:hint="eastAsia"/>
                          <w:color w:val="000000" w:themeColor="text1"/>
                        </w:rPr>
                        <w:t>別途定める様式等にて報告を求める場合がございますので、あらかじめご了承ください。</w:t>
                      </w:r>
                    </w:p>
                    <w:p w:rsidR="00505538" w:rsidRDefault="00505538" w:rsidP="00A11B52">
                      <w:pPr>
                        <w:ind w:left="210" w:hangingChars="100" w:hanging="210"/>
                        <w:jc w:val="left"/>
                        <w:rPr>
                          <w:color w:val="000000" w:themeColor="text1"/>
                        </w:rPr>
                      </w:pPr>
                      <w:r w:rsidRPr="00505538">
                        <w:rPr>
                          <w:rFonts w:hint="eastAsia"/>
                          <w:color w:val="000000" w:themeColor="text1"/>
                        </w:rPr>
                        <w:t>・認定審査及び、認定後の状況確認に必要ですので、担当者欄はメールアドレスを含め必ずご記入ください。</w:t>
                      </w:r>
                    </w:p>
                    <w:p w:rsidR="00994DDD" w:rsidRPr="00505538" w:rsidRDefault="00994DDD" w:rsidP="00A11B52">
                      <w:pPr>
                        <w:ind w:left="210" w:hangingChars="100" w:hanging="210"/>
                        <w:jc w:val="left"/>
                        <w:rPr>
                          <w:color w:val="000000" w:themeColor="text1"/>
                        </w:rPr>
                      </w:pPr>
                      <w:r>
                        <w:rPr>
                          <w:rFonts w:hint="eastAsia"/>
                          <w:color w:val="000000" w:themeColor="text1"/>
                        </w:rPr>
                        <w:t>・認定審査の過程で</w:t>
                      </w:r>
                      <w:r>
                        <w:rPr>
                          <w:color w:val="000000" w:themeColor="text1"/>
                        </w:rPr>
                        <w:t>、追加</w:t>
                      </w:r>
                      <w:r>
                        <w:rPr>
                          <w:rFonts w:hint="eastAsia"/>
                          <w:color w:val="000000" w:themeColor="text1"/>
                        </w:rPr>
                        <w:t>資料提出等</w:t>
                      </w:r>
                      <w:r w:rsidR="00730AA8">
                        <w:rPr>
                          <w:rFonts w:hint="eastAsia"/>
                          <w:color w:val="000000" w:themeColor="text1"/>
                        </w:rPr>
                        <w:t>をお願い</w:t>
                      </w:r>
                      <w:r>
                        <w:rPr>
                          <w:rFonts w:hint="eastAsia"/>
                          <w:color w:val="000000" w:themeColor="text1"/>
                        </w:rPr>
                        <w:t>する</w:t>
                      </w:r>
                      <w:r>
                        <w:rPr>
                          <w:color w:val="000000" w:themeColor="text1"/>
                        </w:rPr>
                        <w:t>可能性がございます。</w:t>
                      </w:r>
                    </w:p>
                  </w:txbxContent>
                </v:textbox>
              </v:rect>
            </w:pict>
          </mc:Fallback>
        </mc:AlternateContent>
      </w:r>
    </w:p>
    <w:p w:rsidR="009F69DC" w:rsidRDefault="009F69DC" w:rsidP="00505538">
      <w:pPr>
        <w:jc w:val="left"/>
        <w:rPr>
          <w:rFonts w:ascii="ＭＳ 明朝" w:eastAsia="ＭＳ 明朝" w:hAnsi="ＭＳ 明朝"/>
          <w:b/>
          <w:sz w:val="24"/>
          <w:szCs w:val="24"/>
        </w:rPr>
      </w:pPr>
    </w:p>
    <w:p w:rsidR="009F69DC" w:rsidRDefault="009F69DC" w:rsidP="00505538">
      <w:pPr>
        <w:jc w:val="left"/>
        <w:rPr>
          <w:rFonts w:ascii="ＭＳ 明朝" w:eastAsia="ＭＳ 明朝" w:hAnsi="ＭＳ 明朝"/>
          <w:b/>
          <w:sz w:val="24"/>
          <w:szCs w:val="24"/>
        </w:rPr>
      </w:pPr>
    </w:p>
    <w:p w:rsidR="00E17A88" w:rsidRDefault="00E17A88" w:rsidP="00505538">
      <w:pPr>
        <w:jc w:val="left"/>
        <w:rPr>
          <w:rFonts w:ascii="ＭＳ 明朝" w:eastAsia="ＭＳ 明朝" w:hAnsi="ＭＳ 明朝"/>
          <w:b/>
          <w:sz w:val="24"/>
          <w:szCs w:val="24"/>
        </w:rPr>
      </w:pPr>
    </w:p>
    <w:p w:rsidR="009F69DC" w:rsidRDefault="009F69DC" w:rsidP="00505538">
      <w:pPr>
        <w:jc w:val="left"/>
        <w:rPr>
          <w:rFonts w:ascii="ＭＳ 明朝" w:eastAsia="ＭＳ 明朝" w:hAnsi="ＭＳ 明朝"/>
          <w:b/>
          <w:sz w:val="24"/>
          <w:szCs w:val="24"/>
        </w:rPr>
      </w:pPr>
    </w:p>
    <w:p w:rsidR="00E26F0E" w:rsidRDefault="00E26F0E" w:rsidP="00505538">
      <w:pPr>
        <w:jc w:val="left"/>
        <w:rPr>
          <w:rFonts w:ascii="ＭＳ 明朝" w:eastAsia="ＭＳ 明朝" w:hAnsi="ＭＳ 明朝"/>
          <w:b/>
          <w:sz w:val="24"/>
          <w:szCs w:val="24"/>
        </w:rPr>
      </w:pPr>
    </w:p>
    <w:tbl>
      <w:tblPr>
        <w:tblStyle w:val="a3"/>
        <w:tblpPr w:leftFromText="142" w:rightFromText="142" w:vertAnchor="text" w:horzAnchor="margin" w:tblpXSpec="right" w:tblpY="495"/>
        <w:tblW w:w="4469" w:type="dxa"/>
        <w:tblLook w:val="04A0" w:firstRow="1" w:lastRow="0" w:firstColumn="1" w:lastColumn="0" w:noHBand="0" w:noVBand="1"/>
      </w:tblPr>
      <w:tblGrid>
        <w:gridCol w:w="1604"/>
        <w:gridCol w:w="2865"/>
      </w:tblGrid>
      <w:tr w:rsidR="00E26F0E" w:rsidRPr="000817F7" w:rsidTr="00B8217A">
        <w:trPr>
          <w:trHeight w:val="567"/>
        </w:trPr>
        <w:tc>
          <w:tcPr>
            <w:tcW w:w="1604" w:type="dxa"/>
            <w:tcBorders>
              <w:left w:val="single" w:sz="4" w:space="0" w:color="auto"/>
              <w:right w:val="single" w:sz="4" w:space="0" w:color="auto"/>
            </w:tcBorders>
            <w:vAlign w:val="center"/>
          </w:tcPr>
          <w:p w:rsidR="00E26F0E" w:rsidRPr="000817F7" w:rsidRDefault="00E26F0E" w:rsidP="00B8217A">
            <w:pPr>
              <w:jc w:val="center"/>
              <w:rPr>
                <w:rFonts w:hAnsi="ＭＳ 明朝"/>
                <w:sz w:val="22"/>
              </w:rPr>
            </w:pPr>
            <w:r w:rsidRPr="00E26F0E">
              <w:rPr>
                <w:rFonts w:hAnsi="ＭＳ 明朝" w:hint="eastAsia"/>
                <w:spacing w:val="72"/>
                <w:sz w:val="22"/>
                <w:fitText w:val="948" w:id="-735912704"/>
              </w:rPr>
              <w:t>市税</w:t>
            </w:r>
            <w:r w:rsidRPr="00E26F0E">
              <w:rPr>
                <w:rFonts w:hAnsi="ＭＳ 明朝" w:hint="eastAsia"/>
                <w:sz w:val="22"/>
                <w:fitText w:val="948" w:id="-735912704"/>
              </w:rPr>
              <w:t>等</w:t>
            </w:r>
          </w:p>
        </w:tc>
        <w:tc>
          <w:tcPr>
            <w:tcW w:w="2865" w:type="dxa"/>
            <w:tcBorders>
              <w:left w:val="single" w:sz="4" w:space="0" w:color="auto"/>
            </w:tcBorders>
            <w:vAlign w:val="center"/>
          </w:tcPr>
          <w:p w:rsidR="00E26F0E" w:rsidRPr="000817F7" w:rsidRDefault="00E26F0E" w:rsidP="00B8217A">
            <w:pPr>
              <w:jc w:val="center"/>
              <w:rPr>
                <w:rFonts w:hAnsi="ＭＳ 明朝"/>
                <w:sz w:val="22"/>
              </w:rPr>
            </w:pPr>
            <w:r>
              <w:rPr>
                <w:rFonts w:hAnsi="ＭＳ 明朝" w:hint="eastAsia"/>
                <w:sz w:val="22"/>
              </w:rPr>
              <w:t>完納　・　未納</w:t>
            </w:r>
          </w:p>
        </w:tc>
      </w:tr>
    </w:tbl>
    <w:p w:rsidR="00E26F0E" w:rsidRPr="000817F7" w:rsidRDefault="00E26F0E" w:rsidP="00E26F0E">
      <w:pPr>
        <w:ind w:firstLineChars="600" w:firstLine="1320"/>
        <w:rPr>
          <w:rFonts w:hAnsi="ＭＳ 明朝"/>
          <w:sz w:val="22"/>
        </w:rPr>
      </w:pPr>
      <w:r w:rsidRPr="000817F7">
        <w:rPr>
          <w:rFonts w:hAnsi="ＭＳ 明朝" w:hint="eastAsia"/>
          <w:sz w:val="22"/>
        </w:rPr>
        <w:t>※</w:t>
      </w:r>
      <w:r>
        <w:rPr>
          <w:rFonts w:hAnsi="ＭＳ 明朝" w:hint="eastAsia"/>
          <w:sz w:val="22"/>
        </w:rPr>
        <w:t>市</w:t>
      </w:r>
      <w:r w:rsidRPr="000817F7">
        <w:rPr>
          <w:rFonts w:hAnsi="ＭＳ 明朝" w:hint="eastAsia"/>
          <w:sz w:val="22"/>
        </w:rPr>
        <w:t>処理欄（記入しないでください。）</w:t>
      </w:r>
    </w:p>
    <w:p w:rsidR="00E26F0E" w:rsidRDefault="00E26F0E" w:rsidP="00505538">
      <w:pPr>
        <w:jc w:val="left"/>
        <w:rPr>
          <w:rFonts w:ascii="ＭＳ 明朝" w:eastAsia="ＭＳ 明朝" w:hAnsi="ＭＳ 明朝" w:hint="eastAsia"/>
          <w:b/>
          <w:sz w:val="24"/>
          <w:szCs w:val="24"/>
        </w:rPr>
      </w:pPr>
    </w:p>
    <w:sectPr w:rsidR="00E26F0E" w:rsidSect="00046CF4">
      <w:pgSz w:w="11906" w:h="16838"/>
      <w:pgMar w:top="851"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DDD" w:rsidRDefault="00994DDD" w:rsidP="00994DDD">
      <w:r>
        <w:separator/>
      </w:r>
    </w:p>
  </w:endnote>
  <w:endnote w:type="continuationSeparator" w:id="0">
    <w:p w:rsidR="00994DDD" w:rsidRDefault="00994DDD" w:rsidP="0099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DDD" w:rsidRDefault="00994DDD" w:rsidP="00994DDD">
      <w:r>
        <w:separator/>
      </w:r>
    </w:p>
  </w:footnote>
  <w:footnote w:type="continuationSeparator" w:id="0">
    <w:p w:rsidR="00994DDD" w:rsidRDefault="00994DDD" w:rsidP="0099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1C"/>
    <w:rsid w:val="00020EBE"/>
    <w:rsid w:val="00046CF4"/>
    <w:rsid w:val="00167792"/>
    <w:rsid w:val="0017271C"/>
    <w:rsid w:val="00241A18"/>
    <w:rsid w:val="00505538"/>
    <w:rsid w:val="00521DBE"/>
    <w:rsid w:val="0053690E"/>
    <w:rsid w:val="00730AA8"/>
    <w:rsid w:val="00774C32"/>
    <w:rsid w:val="009001CC"/>
    <w:rsid w:val="00935947"/>
    <w:rsid w:val="00951087"/>
    <w:rsid w:val="009518F0"/>
    <w:rsid w:val="00994DDD"/>
    <w:rsid w:val="009D29F2"/>
    <w:rsid w:val="009F69DC"/>
    <w:rsid w:val="00A11B52"/>
    <w:rsid w:val="00A2066E"/>
    <w:rsid w:val="00A4332B"/>
    <w:rsid w:val="00C00B91"/>
    <w:rsid w:val="00C53A9D"/>
    <w:rsid w:val="00CF0E1B"/>
    <w:rsid w:val="00CF63E1"/>
    <w:rsid w:val="00D350C5"/>
    <w:rsid w:val="00E05D03"/>
    <w:rsid w:val="00E17A88"/>
    <w:rsid w:val="00E26F0E"/>
    <w:rsid w:val="00E40582"/>
    <w:rsid w:val="00EF5855"/>
    <w:rsid w:val="00F52D31"/>
    <w:rsid w:val="00F6691C"/>
    <w:rsid w:val="00FB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2FDC13"/>
  <w15:chartTrackingRefBased/>
  <w15:docId w15:val="{66397465-1BC1-48BF-B990-5673AF18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9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9DC"/>
    <w:rPr>
      <w:rFonts w:asciiTheme="majorHAnsi" w:eastAsiaTheme="majorEastAsia" w:hAnsiTheme="majorHAnsi" w:cstheme="majorBidi"/>
      <w:sz w:val="18"/>
      <w:szCs w:val="18"/>
    </w:rPr>
  </w:style>
  <w:style w:type="paragraph" w:styleId="a6">
    <w:name w:val="header"/>
    <w:basedOn w:val="a"/>
    <w:link w:val="a7"/>
    <w:uiPriority w:val="99"/>
    <w:unhideWhenUsed/>
    <w:rsid w:val="00994DDD"/>
    <w:pPr>
      <w:tabs>
        <w:tab w:val="center" w:pos="4252"/>
        <w:tab w:val="right" w:pos="8504"/>
      </w:tabs>
      <w:snapToGrid w:val="0"/>
    </w:pPr>
  </w:style>
  <w:style w:type="character" w:customStyle="1" w:styleId="a7">
    <w:name w:val="ヘッダー (文字)"/>
    <w:basedOn w:val="a0"/>
    <w:link w:val="a6"/>
    <w:uiPriority w:val="99"/>
    <w:rsid w:val="00994DDD"/>
  </w:style>
  <w:style w:type="paragraph" w:styleId="a8">
    <w:name w:val="footer"/>
    <w:basedOn w:val="a"/>
    <w:link w:val="a9"/>
    <w:uiPriority w:val="99"/>
    <w:unhideWhenUsed/>
    <w:rsid w:val="00994DDD"/>
    <w:pPr>
      <w:tabs>
        <w:tab w:val="center" w:pos="4252"/>
        <w:tab w:val="right" w:pos="8504"/>
      </w:tabs>
      <w:snapToGrid w:val="0"/>
    </w:pPr>
  </w:style>
  <w:style w:type="character" w:customStyle="1" w:styleId="a9">
    <w:name w:val="フッター (文字)"/>
    <w:basedOn w:val="a0"/>
    <w:link w:val="a8"/>
    <w:uiPriority w:val="99"/>
    <w:rsid w:val="0099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貴俊</dc:creator>
  <cp:keywords/>
  <dc:description/>
  <cp:lastModifiedBy>玉木　昭平</cp:lastModifiedBy>
  <cp:revision>25</cp:revision>
  <cp:lastPrinted>2018-07-09T06:17:00Z</cp:lastPrinted>
  <dcterms:created xsi:type="dcterms:W3CDTF">2018-06-26T07:46:00Z</dcterms:created>
  <dcterms:modified xsi:type="dcterms:W3CDTF">2025-04-04T02:32:00Z</dcterms:modified>
</cp:coreProperties>
</file>