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D15" w:rsidRPr="006C3462" w:rsidRDefault="00260D15" w:rsidP="00260D15">
      <w:pPr>
        <w:spacing w:line="140" w:lineRule="atLeast"/>
        <w:rPr>
          <w:b/>
          <w:sz w:val="16"/>
          <w:szCs w:val="16"/>
        </w:rPr>
      </w:pPr>
    </w:p>
    <w:p w:rsidR="00260D15" w:rsidRDefault="00260D15" w:rsidP="00260D15">
      <w:pPr>
        <w:spacing w:line="140" w:lineRule="atLeast"/>
        <w:jc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sz w:val="36"/>
        </w:rPr>
        <w:t>水張</w:t>
      </w:r>
      <w:r>
        <w:rPr>
          <w:rFonts w:ascii="HGP創英角ｺﾞｼｯｸUB" w:eastAsia="HGP創英角ｺﾞｼｯｸUB" w:hAnsi="HGP創英角ｺﾞｼｯｸUB" w:hint="eastAsia"/>
          <w:sz w:val="36"/>
        </w:rPr>
        <w:t>り確認</w:t>
      </w:r>
      <w:r>
        <w:rPr>
          <w:rFonts w:ascii="HGP創英角ｺﾞｼｯｸUB" w:eastAsia="HGP創英角ｺﾞｼｯｸUB" w:hAnsi="HGP創英角ｺﾞｼｯｸUB"/>
          <w:sz w:val="36"/>
        </w:rPr>
        <w:t>に関する</w:t>
      </w:r>
      <w:r>
        <w:rPr>
          <w:rFonts w:ascii="HGP創英角ｺﾞｼｯｸUB" w:eastAsia="HGP創英角ｺﾞｼｯｸUB" w:hAnsi="HGP創英角ｺﾞｼｯｸUB" w:hint="eastAsia"/>
          <w:sz w:val="36"/>
        </w:rPr>
        <w:t>Ｑ</w:t>
      </w:r>
      <w:r>
        <w:rPr>
          <w:rFonts w:ascii="HGP創英角ｺﾞｼｯｸUB" w:eastAsia="HGP創英角ｺﾞｼｯｸUB" w:hAnsi="HGP創英角ｺﾞｼｯｸUB"/>
          <w:sz w:val="36"/>
        </w:rPr>
        <w:t>＆Ａ</w:t>
      </w:r>
    </w:p>
    <w:p w:rsidR="000D09A4" w:rsidRPr="000D09A4" w:rsidRDefault="000D09A4" w:rsidP="00260D15">
      <w:pPr>
        <w:spacing w:line="140" w:lineRule="atLeast"/>
        <w:jc w:val="center"/>
        <w:rPr>
          <w:rFonts w:ascii="HGP創英角ｺﾞｼｯｸUB" w:eastAsia="HGP創英角ｺﾞｼｯｸUB" w:hAnsi="HGP創英角ｺﾞｼｯｸUB"/>
          <w:sz w:val="24"/>
        </w:rPr>
      </w:pPr>
    </w:p>
    <w:p w:rsidR="00DE37E4" w:rsidRDefault="000D09A4" w:rsidP="00D31EF2">
      <w:pPr>
        <w:wordWrap w:val="0"/>
        <w:spacing w:line="140" w:lineRule="atLeast"/>
        <w:jc w:val="right"/>
        <w:rPr>
          <w:rFonts w:ascii="HG丸ｺﾞｼｯｸM-PRO" w:eastAsia="HG丸ｺﾞｼｯｸM-PRO" w:hAnsi="HG丸ｺﾞｼｯｸM-PRO"/>
          <w:sz w:val="24"/>
        </w:rPr>
      </w:pPr>
      <w:r w:rsidRPr="000D09A4">
        <w:rPr>
          <w:rFonts w:ascii="HG丸ｺﾞｼｯｸM-PRO" w:eastAsia="HG丸ｺﾞｼｯｸM-PRO" w:hAnsi="HG丸ｺﾞｼｯｸM-PRO" w:hint="eastAsia"/>
          <w:sz w:val="24"/>
        </w:rPr>
        <w:t>駒ヶ根市地域農業再生協議会</w:t>
      </w:r>
      <w:r w:rsidR="00D31EF2">
        <w:rPr>
          <w:rFonts w:ascii="HG丸ｺﾞｼｯｸM-PRO" w:eastAsia="HG丸ｺﾞｼｯｸM-PRO" w:hAnsi="HG丸ｺﾞｼｯｸM-PRO" w:hint="eastAsia"/>
          <w:sz w:val="24"/>
        </w:rPr>
        <w:t xml:space="preserve">　</w:t>
      </w:r>
    </w:p>
    <w:p w:rsidR="000D09A4" w:rsidRPr="000D09A4" w:rsidRDefault="000D09A4" w:rsidP="000D09A4">
      <w:pPr>
        <w:spacing w:line="140" w:lineRule="atLeast"/>
        <w:jc w:val="right"/>
        <w:rPr>
          <w:rFonts w:ascii="HG丸ｺﾞｼｯｸM-PRO" w:eastAsia="HG丸ｺﾞｼｯｸM-PRO" w:hAnsi="HG丸ｺﾞｼｯｸM-PRO"/>
          <w:sz w:val="24"/>
        </w:rPr>
      </w:pPr>
    </w:p>
    <w:p w:rsidR="00260D15" w:rsidRPr="00D147EC" w:rsidRDefault="00260D15" w:rsidP="00260D15">
      <w:pPr>
        <w:spacing w:line="140" w:lineRule="atLeas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inline distT="0" distB="0" distL="0" distR="0">
                <wp:extent cx="6472555" cy="328930"/>
                <wp:effectExtent l="7620" t="9525" r="6350" b="13970"/>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2555" cy="3289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60D15" w:rsidRPr="006D791D" w:rsidRDefault="00260D15" w:rsidP="00260D15">
                            <w:pPr>
                              <w:rPr>
                                <w:rFonts w:ascii="HG丸ｺﾞｼｯｸM-PRO" w:eastAsia="HG丸ｺﾞｼｯｸM-PRO" w:hAnsi="HG丸ｺﾞｼｯｸM-PRO"/>
                                <w:sz w:val="24"/>
                                <w:szCs w:val="32"/>
                              </w:rPr>
                            </w:pPr>
                            <w:r w:rsidRPr="006D791D">
                              <w:rPr>
                                <w:rFonts w:ascii="HG丸ｺﾞｼｯｸM-PRO" w:eastAsia="HG丸ｺﾞｼｯｸM-PRO" w:hAnsi="HG丸ｺﾞｼｯｸM-PRO" w:hint="eastAsia"/>
                                <w:sz w:val="24"/>
                                <w:szCs w:val="32"/>
                              </w:rPr>
                              <w:t>Q１　水張り確認はいつまでに行</w:t>
                            </w:r>
                            <w:r>
                              <w:rPr>
                                <w:rFonts w:ascii="HG丸ｺﾞｼｯｸM-PRO" w:eastAsia="HG丸ｺﾞｼｯｸM-PRO" w:hAnsi="HG丸ｺﾞｼｯｸM-PRO" w:hint="eastAsia"/>
                                <w:sz w:val="24"/>
                                <w:szCs w:val="32"/>
                              </w:rPr>
                              <w:t>い、書類を提出すれ</w:t>
                            </w:r>
                            <w:r w:rsidRPr="006D791D">
                              <w:rPr>
                                <w:rFonts w:ascii="HG丸ｺﾞｼｯｸM-PRO" w:eastAsia="HG丸ｺﾞｼｯｸM-PRO" w:hAnsi="HG丸ｺﾞｼｯｸM-PRO" w:hint="eastAsia"/>
                                <w:sz w:val="24"/>
                                <w:szCs w:val="32"/>
                              </w:rPr>
                              <w:t>ばよいか。</w:t>
                            </w:r>
                          </w:p>
                        </w:txbxContent>
                      </wps:txbx>
                      <wps:bodyPr rot="0" vert="horz" wrap="square" lIns="74295" tIns="36000" rIns="74295" bIns="3600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7" o:spid="_x0000_s1026" type="#_x0000_t202" style="width:509.65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" filled="f" fillcolor="#cff">
                <v:shadow color="#868686"/>
                <v:textbox inset="5.85pt,1mm,5.85pt,1mm">
                  <w:txbxContent>
                    <w:p w:rsidR="00260D15" w:rsidRPr="006D791D" w:rsidRDefault="00260D15" w:rsidP="00260D15">
                      <w:pPr>
                        <w:rPr>
                          <w:rFonts w:ascii="HG丸ｺﾞｼｯｸM-PRO" w:eastAsia="HG丸ｺﾞｼｯｸM-PRO" w:hAnsi="HG丸ｺﾞｼｯｸM-PRO"/>
                          <w:sz w:val="24"/>
                          <w:szCs w:val="32"/>
                        </w:rPr>
                      </w:pPr>
                      <w:r w:rsidRPr="006D791D">
                        <w:rPr>
                          <w:rFonts w:ascii="HG丸ｺﾞｼｯｸM-PRO" w:eastAsia="HG丸ｺﾞｼｯｸM-PRO" w:hAnsi="HG丸ｺﾞｼｯｸM-PRO" w:hint="eastAsia"/>
                          <w:sz w:val="24"/>
                          <w:szCs w:val="32"/>
                        </w:rPr>
                        <w:t>Q１　水張り確認はいつまでに行</w:t>
                      </w:r>
                      <w:r>
                        <w:rPr>
                          <w:rFonts w:ascii="HG丸ｺﾞｼｯｸM-PRO" w:eastAsia="HG丸ｺﾞｼｯｸM-PRO" w:hAnsi="HG丸ｺﾞｼｯｸM-PRO" w:hint="eastAsia"/>
                          <w:sz w:val="24"/>
                          <w:szCs w:val="32"/>
                        </w:rPr>
                        <w:t>い、書類を提出すれ</w:t>
                      </w:r>
                      <w:r w:rsidRPr="006D791D">
                        <w:rPr>
                          <w:rFonts w:ascii="HG丸ｺﾞｼｯｸM-PRO" w:eastAsia="HG丸ｺﾞｼｯｸM-PRO" w:hAnsi="HG丸ｺﾞｼｯｸM-PRO" w:hint="eastAsia"/>
                          <w:sz w:val="24"/>
                          <w:szCs w:val="32"/>
                        </w:rPr>
                        <w:t>ばよいか。</w:t>
                      </w:r>
                    </w:p>
                  </w:txbxContent>
                </v:textbox>
                <w10:anchorlock/>
              </v:shape>
            </w:pict>
          </mc:Fallback>
        </mc:AlternateContent>
      </w:r>
    </w:p>
    <w:p w:rsidR="0090603A" w:rsidRDefault="00260D15" w:rsidP="0090603A">
      <w:pPr>
        <w:spacing w:line="140" w:lineRule="atLeast"/>
        <w:ind w:leftChars="50" w:left="825" w:hangingChars="300" w:hanging="720"/>
        <w:rPr>
          <w:rFonts w:ascii="HG丸ｺﾞｼｯｸM-PRO" w:eastAsia="HG丸ｺﾞｼｯｸM-PRO" w:hAnsi="HG丸ｺﾞｼｯｸM-PRO"/>
          <w:sz w:val="24"/>
        </w:rPr>
      </w:pPr>
      <w:r w:rsidRPr="00B30407">
        <w:rPr>
          <w:rFonts w:ascii="HG丸ｺﾞｼｯｸM-PRO" w:eastAsia="HG丸ｺﾞｼｯｸM-PRO" w:hAnsi="HG丸ｺﾞｼｯｸM-PRO" w:hint="eastAsia"/>
          <w:sz w:val="24"/>
        </w:rPr>
        <w:t xml:space="preserve">A１　</w:t>
      </w:r>
      <w:r w:rsidR="0090603A">
        <w:rPr>
          <w:rFonts w:ascii="HG丸ｺﾞｼｯｸM-PRO" w:eastAsia="HG丸ｺﾞｼｯｸM-PRO" w:hAnsi="HG丸ｺﾞｼｯｸM-PRO" w:hint="eastAsia"/>
          <w:sz w:val="24"/>
        </w:rPr>
        <w:t>国の要綱において、</w:t>
      </w:r>
      <w:r w:rsidR="00B62723">
        <w:rPr>
          <w:rFonts w:ascii="HG丸ｺﾞｼｯｸM-PRO" w:eastAsia="HG丸ｺﾞｼｯｸM-PRO" w:hAnsi="HG丸ｺﾞｼｯｸM-PRO" w:hint="eastAsia"/>
          <w:sz w:val="24"/>
        </w:rPr>
        <w:t>令和</w:t>
      </w:r>
      <w:r w:rsidR="0090603A">
        <w:rPr>
          <w:rFonts w:ascii="HG丸ｺﾞｼｯｸM-PRO" w:eastAsia="HG丸ｺﾞｼｯｸM-PRO" w:hAnsi="HG丸ｺﾞｼｯｸM-PRO" w:hint="eastAsia"/>
          <w:sz w:val="24"/>
        </w:rPr>
        <w:t>４年度から</w:t>
      </w:r>
      <w:r w:rsidR="00B62723">
        <w:rPr>
          <w:rFonts w:ascii="HG丸ｺﾞｼｯｸM-PRO" w:eastAsia="HG丸ｺﾞｼｯｸM-PRO" w:hAnsi="HG丸ｺﾞｼｯｸM-PRO" w:hint="eastAsia"/>
          <w:sz w:val="24"/>
        </w:rPr>
        <w:t>８年度</w:t>
      </w:r>
      <w:r>
        <w:rPr>
          <w:rFonts w:ascii="HG丸ｺﾞｼｯｸM-PRO" w:eastAsia="HG丸ｺﾞｼｯｸM-PRO" w:hAnsi="HG丸ｺﾞｼｯｸM-PRO" w:hint="eastAsia"/>
          <w:sz w:val="24"/>
        </w:rPr>
        <w:t>までに</w:t>
      </w:r>
      <w:r w:rsidR="00BD47DC">
        <w:rPr>
          <w:rFonts w:ascii="HG丸ｺﾞｼｯｸM-PRO" w:eastAsia="HG丸ｺﾞｼｯｸM-PRO" w:hAnsi="HG丸ｺﾞｼｯｸM-PRO" w:hint="eastAsia"/>
          <w:sz w:val="24"/>
        </w:rPr>
        <w:t>、</w:t>
      </w:r>
      <w:r w:rsidR="0090603A">
        <w:rPr>
          <w:rFonts w:ascii="HG丸ｺﾞｼｯｸM-PRO" w:eastAsia="HG丸ｺﾞｼｯｸM-PRO" w:hAnsi="HG丸ｺﾞｼｯｸM-PRO" w:hint="eastAsia"/>
          <w:sz w:val="24"/>
        </w:rPr>
        <w:t>水稲作付または水張り確認を行うよう定められています。したがって、令和８年度までに、いずれかの方法でご対応をお願いします。</w:t>
      </w:r>
    </w:p>
    <w:p w:rsidR="00BD47DC" w:rsidRDefault="00BD47DC" w:rsidP="00260D15">
      <w:pPr>
        <w:spacing w:line="140" w:lineRule="atLeast"/>
        <w:ind w:leftChars="50" w:left="825"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水稲作付を行う方は、当該ほ場にて</w:t>
      </w:r>
      <w:r w:rsidR="0005463A">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令和４年度から８年度までのいずれかの年度で作付けしていただくことにより、水張り確認完了と</w:t>
      </w:r>
      <w:r w:rsidR="00ED08C9">
        <w:rPr>
          <w:rFonts w:ascii="HG丸ｺﾞｼｯｸM-PRO" w:eastAsia="HG丸ｺﾞｼｯｸM-PRO" w:hAnsi="HG丸ｺﾞｼｯｸM-PRO" w:hint="eastAsia"/>
          <w:sz w:val="24"/>
        </w:rPr>
        <w:t>なり</w:t>
      </w:r>
      <w:r>
        <w:rPr>
          <w:rFonts w:ascii="HG丸ｺﾞｼｯｸM-PRO" w:eastAsia="HG丸ｺﾞｼｯｸM-PRO" w:hAnsi="HG丸ｺﾞｼｯｸM-PRO" w:hint="eastAsia"/>
          <w:sz w:val="24"/>
        </w:rPr>
        <w:t>ます。</w:t>
      </w:r>
      <w:r w:rsidR="0005463A">
        <w:rPr>
          <w:rFonts w:ascii="HG丸ｺﾞｼｯｸM-PRO" w:eastAsia="HG丸ｺﾞｼｯｸM-PRO" w:hAnsi="HG丸ｺﾞｼｯｸM-PRO" w:hint="eastAsia"/>
          <w:sz w:val="24"/>
        </w:rPr>
        <w:t>したがって、令和</w:t>
      </w:r>
      <w:r w:rsidR="00957084">
        <w:rPr>
          <w:rFonts w:ascii="HG丸ｺﾞｼｯｸM-PRO" w:eastAsia="HG丸ｺﾞｼｯｸM-PRO" w:hAnsi="HG丸ｺﾞｼｯｸM-PRO" w:hint="eastAsia"/>
          <w:sz w:val="24"/>
        </w:rPr>
        <w:t>４～</w:t>
      </w:r>
      <w:r w:rsidR="0073768D">
        <w:rPr>
          <w:rFonts w:ascii="HG丸ｺﾞｼｯｸM-PRO" w:eastAsia="HG丸ｺﾞｼｯｸM-PRO" w:hAnsi="HG丸ｺﾞｼｯｸM-PRO" w:hint="eastAsia"/>
          <w:sz w:val="24"/>
        </w:rPr>
        <w:t>６</w:t>
      </w:r>
      <w:r w:rsidR="0005463A">
        <w:rPr>
          <w:rFonts w:ascii="HG丸ｺﾞｼｯｸM-PRO" w:eastAsia="HG丸ｺﾞｼｯｸM-PRO" w:hAnsi="HG丸ｺﾞｼｯｸM-PRO" w:hint="eastAsia"/>
          <w:sz w:val="24"/>
        </w:rPr>
        <w:t>年</w:t>
      </w:r>
      <w:r w:rsidR="00957084">
        <w:rPr>
          <w:rFonts w:ascii="HG丸ｺﾞｼｯｸM-PRO" w:eastAsia="HG丸ｺﾞｼｯｸM-PRO" w:hAnsi="HG丸ｺﾞｼｯｸM-PRO" w:hint="eastAsia"/>
          <w:sz w:val="24"/>
        </w:rPr>
        <w:t>度</w:t>
      </w:r>
      <w:r w:rsidR="0005463A">
        <w:rPr>
          <w:rFonts w:ascii="HG丸ｺﾞｼｯｸM-PRO" w:eastAsia="HG丸ｺﾞｼｯｸM-PRO" w:hAnsi="HG丸ｺﾞｼｯｸM-PRO" w:hint="eastAsia"/>
          <w:sz w:val="24"/>
        </w:rPr>
        <w:t>までに水稲作付を行っているほ場は、</w:t>
      </w:r>
      <w:r w:rsidR="0073768D">
        <w:rPr>
          <w:rFonts w:ascii="HG丸ｺﾞｼｯｸM-PRO" w:eastAsia="HG丸ｺﾞｼｯｸM-PRO" w:hAnsi="HG丸ｺﾞｼｯｸM-PRO" w:hint="eastAsia"/>
          <w:sz w:val="24"/>
        </w:rPr>
        <w:t>すでに確認完了となりますので、新たな手続きはございません。令和７</w:t>
      </w:r>
      <w:r w:rsidR="0005463A">
        <w:rPr>
          <w:rFonts w:ascii="HG丸ｺﾞｼｯｸM-PRO" w:eastAsia="HG丸ｺﾞｼｯｸM-PRO" w:hAnsi="HG丸ｺﾞｼｯｸM-PRO" w:hint="eastAsia"/>
          <w:sz w:val="24"/>
        </w:rPr>
        <w:t>年度以降に作付する方は、</w:t>
      </w:r>
      <w:r w:rsidR="00ED08C9">
        <w:rPr>
          <w:rFonts w:ascii="HG丸ｺﾞｼｯｸM-PRO" w:eastAsia="HG丸ｺﾞｼｯｸM-PRO" w:hAnsi="HG丸ｺﾞｼｯｸM-PRO" w:hint="eastAsia"/>
          <w:sz w:val="24"/>
        </w:rPr>
        <w:t>毎年２月に配布</w:t>
      </w:r>
      <w:r w:rsidR="0005463A">
        <w:rPr>
          <w:rFonts w:ascii="HG丸ｺﾞｼｯｸM-PRO" w:eastAsia="HG丸ｺﾞｼｯｸM-PRO" w:hAnsi="HG丸ｺﾞｼｯｸM-PRO" w:hint="eastAsia"/>
          <w:sz w:val="24"/>
        </w:rPr>
        <w:t>し提出をお願いしている</w:t>
      </w:r>
      <w:r w:rsidR="0073768D" w:rsidRPr="005A7C8D">
        <w:rPr>
          <w:rFonts w:ascii="HG丸ｺﾞｼｯｸM-PRO" w:eastAsia="HG丸ｺﾞｼｯｸM-PRO" w:hAnsi="HG丸ｺﾞｼｯｸM-PRO" w:hint="eastAsia"/>
          <w:sz w:val="24"/>
        </w:rPr>
        <w:t>水稲生産実施計画書</w:t>
      </w:r>
      <w:r w:rsidR="005A7C8D" w:rsidRPr="005A7C8D">
        <w:rPr>
          <w:rFonts w:ascii="HG丸ｺﾞｼｯｸM-PRO" w:eastAsia="HG丸ｺﾞｼｯｸM-PRO" w:hAnsi="HG丸ｺﾞｼｯｸM-PRO" w:hint="eastAsia"/>
          <w:sz w:val="24"/>
        </w:rPr>
        <w:t>及び</w:t>
      </w:r>
      <w:r w:rsidR="00ED08C9" w:rsidRPr="005A7C8D">
        <w:rPr>
          <w:rFonts w:ascii="HG丸ｺﾞｼｯｸM-PRO" w:eastAsia="HG丸ｺﾞｼｯｸM-PRO" w:hAnsi="HG丸ｺﾞｼｯｸM-PRO" w:hint="eastAsia"/>
          <w:sz w:val="24"/>
        </w:rPr>
        <w:t>営農計画書</w:t>
      </w:r>
      <w:r w:rsidR="0005463A">
        <w:rPr>
          <w:rFonts w:ascii="HG丸ｺﾞｼｯｸM-PRO" w:eastAsia="HG丸ｺﾞｼｯｸM-PRO" w:hAnsi="HG丸ｺﾞｼｯｸM-PRO" w:hint="eastAsia"/>
          <w:sz w:val="24"/>
        </w:rPr>
        <w:t>をもって確認を行います。</w:t>
      </w:r>
    </w:p>
    <w:p w:rsidR="0090603A" w:rsidRPr="0090603A" w:rsidRDefault="0090603A" w:rsidP="0005463A">
      <w:pPr>
        <w:spacing w:line="140" w:lineRule="atLeast"/>
        <w:ind w:leftChars="400" w:left="840"/>
        <w:rPr>
          <w:rFonts w:ascii="HG丸ｺﾞｼｯｸM-PRO" w:eastAsia="HG丸ｺﾞｼｯｸM-PRO" w:hAnsi="HG丸ｺﾞｼｯｸM-PRO"/>
          <w:sz w:val="24"/>
        </w:rPr>
      </w:pPr>
      <w:r>
        <w:rPr>
          <w:rFonts w:ascii="HG丸ｺﾞｼｯｸM-PRO" w:eastAsia="HG丸ｺﾞｼｯｸM-PRO" w:hAnsi="HG丸ｺﾞｼｯｸM-PRO" w:hint="eastAsia"/>
          <w:sz w:val="24"/>
        </w:rPr>
        <w:t>水張り確認を行う方は、令和８年度</w:t>
      </w:r>
      <w:r w:rsidR="0005463A">
        <w:rPr>
          <w:rFonts w:ascii="HG丸ｺﾞｼｯｸM-PRO" w:eastAsia="HG丸ｺﾞｼｯｸM-PRO" w:hAnsi="HG丸ｺﾞｼｯｸM-PRO" w:hint="eastAsia"/>
          <w:sz w:val="24"/>
        </w:rPr>
        <w:t>までに、</w:t>
      </w:r>
      <w:r>
        <w:rPr>
          <w:rFonts w:ascii="HG丸ｺﾞｼｯｸM-PRO" w:eastAsia="HG丸ｺﾞｼｯｸM-PRO" w:hAnsi="HG丸ｺﾞｼｯｸM-PRO" w:hint="eastAsia"/>
          <w:sz w:val="24"/>
        </w:rPr>
        <w:t>マニュアルに基づいて湛水管理を行い、書類をご提出いただくようお願いします。今後、国の方針により運用方法が変更となる可能性があるため、その際には改めて通知します。</w:t>
      </w:r>
    </w:p>
    <w:p w:rsidR="00260D15" w:rsidRPr="00D147EC" w:rsidRDefault="00260D15" w:rsidP="00260D15">
      <w:pPr>
        <w:spacing w:line="140" w:lineRule="atLeas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inline distT="0" distB="0" distL="0" distR="0">
                <wp:extent cx="6477000" cy="310515"/>
                <wp:effectExtent l="7620" t="9525" r="11430" b="13335"/>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10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60D15" w:rsidRPr="008824AD" w:rsidRDefault="00260D15" w:rsidP="00260D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Q２　令和８年度までに水張り確認を行う予定だが、今後も定期的に行う必要があるか。</w:t>
                            </w:r>
                          </w:p>
                        </w:txbxContent>
                      </wps:txbx>
                      <wps:bodyPr rot="0" vert="horz" wrap="square" lIns="74295" tIns="36000" rIns="74295" bIns="36000" anchor="t" anchorCtr="0" upright="1">
                        <a:spAutoFit/>
                      </wps:bodyPr>
                    </wps:wsp>
                  </a:graphicData>
                </a:graphic>
              </wp:inline>
            </w:drawing>
          </mc:Choice>
          <mc:Fallback>
            <w:pict>
              <v:shape id="テキスト ボックス 16" o:spid="_x0000_s1027" type="#_x0000_t202" style="width:510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" filled="f" fillcolor="#cff">
                <v:shadow color="#868686"/>
                <v:textbox style="mso-fit-shape-to-text:t" inset="5.85pt,1mm,5.85pt,1mm">
                  <w:txbxContent>
                    <w:p w:rsidR="00260D15" w:rsidRPr="008824AD" w:rsidRDefault="00260D15" w:rsidP="00260D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Q２　令和８年度までに水張り確認を行う予定だが、今後も定期的に行う必要があるか。</w:t>
                      </w:r>
                    </w:p>
                  </w:txbxContent>
                </v:textbox>
                <w10:anchorlock/>
              </v:shape>
            </w:pict>
          </mc:Fallback>
        </mc:AlternateContent>
      </w:r>
    </w:p>
    <w:p w:rsidR="00394AD9" w:rsidRDefault="00260D15" w:rsidP="000A18E1">
      <w:pPr>
        <w:spacing w:line="140" w:lineRule="atLeast"/>
        <w:ind w:leftChars="50" w:left="825"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A２　</w:t>
      </w:r>
      <w:r w:rsidR="000E6432">
        <w:rPr>
          <w:rFonts w:ascii="HG丸ｺﾞｼｯｸM-PRO" w:eastAsia="HG丸ｺﾞｼｯｸM-PRO" w:hAnsi="HG丸ｺﾞｼｯｸM-PRO" w:hint="eastAsia"/>
          <w:sz w:val="24"/>
        </w:rPr>
        <w:t>水稲作付または</w:t>
      </w:r>
      <w:r w:rsidR="0073768D">
        <w:rPr>
          <w:rFonts w:ascii="HG丸ｺﾞｼｯｸM-PRO" w:eastAsia="HG丸ｺﾞｼｯｸM-PRO" w:hAnsi="HG丸ｺﾞｼｯｸM-PRO" w:hint="eastAsia"/>
          <w:sz w:val="24"/>
        </w:rPr>
        <w:t>水張り確認を行った年月から</w:t>
      </w:r>
      <w:r>
        <w:rPr>
          <w:rFonts w:ascii="HG丸ｺﾞｼｯｸM-PRO" w:eastAsia="HG丸ｺﾞｼｯｸM-PRO" w:hAnsi="HG丸ｺﾞｼｯｸM-PRO" w:hint="eastAsia"/>
          <w:sz w:val="24"/>
        </w:rPr>
        <w:t>５年以内に再度水張り確認を行ってください。例えば、</w:t>
      </w:r>
      <w:r w:rsidR="0073768D" w:rsidRPr="0073768D">
        <w:rPr>
          <w:rFonts w:ascii="HG丸ｺﾞｼｯｸM-PRO" w:eastAsia="HG丸ｺﾞｼｯｸM-PRO" w:hAnsi="HG丸ｺﾞｼｯｸM-PRO" w:hint="eastAsia"/>
          <w:b/>
          <w:sz w:val="24"/>
          <w:u w:val="single"/>
        </w:rPr>
        <w:t>令和６</w:t>
      </w:r>
      <w:r w:rsidRPr="0073768D">
        <w:rPr>
          <w:rFonts w:ascii="HG丸ｺﾞｼｯｸM-PRO" w:eastAsia="HG丸ｺﾞｼｯｸM-PRO" w:hAnsi="HG丸ｺﾞｼｯｸM-PRO" w:hint="eastAsia"/>
          <w:b/>
          <w:sz w:val="24"/>
          <w:u w:val="single"/>
        </w:rPr>
        <w:t>年</w:t>
      </w:r>
      <w:r w:rsidR="0073768D" w:rsidRPr="0073768D">
        <w:rPr>
          <w:rFonts w:ascii="HG丸ｺﾞｼｯｸM-PRO" w:eastAsia="HG丸ｺﾞｼｯｸM-PRO" w:hAnsi="HG丸ｺﾞｼｯｸM-PRO" w:hint="eastAsia"/>
          <w:b/>
          <w:sz w:val="24"/>
          <w:u w:val="single"/>
        </w:rPr>
        <w:t>６月</w:t>
      </w:r>
      <w:r w:rsidRPr="0073768D">
        <w:rPr>
          <w:rFonts w:ascii="HG丸ｺﾞｼｯｸM-PRO" w:eastAsia="HG丸ｺﾞｼｯｸM-PRO" w:hAnsi="HG丸ｺﾞｼｯｸM-PRO" w:hint="eastAsia"/>
          <w:b/>
          <w:sz w:val="24"/>
          <w:u w:val="single"/>
        </w:rPr>
        <w:t>に水張りを行った場合、令和</w:t>
      </w:r>
      <w:r w:rsidR="0073768D">
        <w:rPr>
          <w:rFonts w:ascii="HG丸ｺﾞｼｯｸM-PRO" w:eastAsia="HG丸ｺﾞｼｯｸM-PRO" w:hAnsi="HG丸ｺﾞｼｯｸM-PRO" w:hint="eastAsia"/>
          <w:b/>
          <w:sz w:val="24"/>
          <w:u w:val="single"/>
        </w:rPr>
        <w:t>１１</w:t>
      </w:r>
      <w:r w:rsidRPr="0073768D">
        <w:rPr>
          <w:rFonts w:ascii="HG丸ｺﾞｼｯｸM-PRO" w:eastAsia="HG丸ｺﾞｼｯｸM-PRO" w:hAnsi="HG丸ｺﾞｼｯｸM-PRO" w:hint="eastAsia"/>
          <w:b/>
          <w:sz w:val="24"/>
          <w:u w:val="single"/>
        </w:rPr>
        <w:t>年</w:t>
      </w:r>
      <w:r w:rsidR="0073768D" w:rsidRPr="0073768D">
        <w:rPr>
          <w:rFonts w:ascii="HG丸ｺﾞｼｯｸM-PRO" w:eastAsia="HG丸ｺﾞｼｯｸM-PRO" w:hAnsi="HG丸ｺﾞｼｯｸM-PRO" w:hint="eastAsia"/>
          <w:b/>
          <w:sz w:val="24"/>
          <w:u w:val="single"/>
        </w:rPr>
        <w:t>６月</w:t>
      </w:r>
      <w:r w:rsidRPr="0073768D">
        <w:rPr>
          <w:rFonts w:ascii="HG丸ｺﾞｼｯｸM-PRO" w:eastAsia="HG丸ｺﾞｼｯｸM-PRO" w:hAnsi="HG丸ｺﾞｼｯｸM-PRO" w:hint="eastAsia"/>
          <w:b/>
          <w:sz w:val="24"/>
          <w:u w:val="single"/>
        </w:rPr>
        <w:t>まで</w:t>
      </w:r>
      <w:r>
        <w:rPr>
          <w:rFonts w:ascii="HG丸ｺﾞｼｯｸM-PRO" w:eastAsia="HG丸ｺﾞｼｯｸM-PRO" w:hAnsi="HG丸ｺﾞｼｯｸM-PRO" w:hint="eastAsia"/>
          <w:sz w:val="24"/>
        </w:rPr>
        <w:t>に再度行っていただきます。</w:t>
      </w:r>
      <w:r w:rsidR="00394AD9">
        <w:rPr>
          <w:rFonts w:ascii="HG丸ｺﾞｼｯｸM-PRO" w:eastAsia="HG丸ｺﾞｼｯｸM-PRO" w:hAnsi="HG丸ｺﾞｼｯｸM-PRO" w:hint="eastAsia"/>
          <w:sz w:val="24"/>
        </w:rPr>
        <w:t>水稲作付を行った方について</w:t>
      </w:r>
      <w:r w:rsidR="000A18E1">
        <w:rPr>
          <w:rFonts w:ascii="HG丸ｺﾞｼｯｸM-PRO" w:eastAsia="HG丸ｺﾞｼｯｸM-PRO" w:hAnsi="HG丸ｺﾞｼｯｸM-PRO" w:hint="eastAsia"/>
          <w:sz w:val="24"/>
        </w:rPr>
        <w:t>は</w:t>
      </w:r>
      <w:r w:rsidR="0073768D">
        <w:rPr>
          <w:rFonts w:ascii="HG丸ｺﾞｼｯｸM-PRO" w:eastAsia="HG丸ｺﾞｼｯｸM-PRO" w:hAnsi="HG丸ｺﾞｼｯｸM-PRO" w:hint="eastAsia"/>
          <w:sz w:val="24"/>
        </w:rPr>
        <w:t>、</w:t>
      </w:r>
      <w:r w:rsidR="0073768D" w:rsidRPr="0073768D">
        <w:rPr>
          <w:rFonts w:ascii="HG丸ｺﾞｼｯｸM-PRO" w:eastAsia="HG丸ｺﾞｼｯｸM-PRO" w:hAnsi="HG丸ｺﾞｼｯｸM-PRO" w:hint="eastAsia"/>
          <w:b/>
          <w:sz w:val="24"/>
          <w:u w:val="single"/>
        </w:rPr>
        <w:t>令和６</w:t>
      </w:r>
      <w:r w:rsidR="00394AD9" w:rsidRPr="0073768D">
        <w:rPr>
          <w:rFonts w:ascii="HG丸ｺﾞｼｯｸM-PRO" w:eastAsia="HG丸ｺﾞｼｯｸM-PRO" w:hAnsi="HG丸ｺﾞｼｯｸM-PRO" w:hint="eastAsia"/>
          <w:b/>
          <w:sz w:val="24"/>
          <w:u w:val="single"/>
        </w:rPr>
        <w:t>年度に作付</w:t>
      </w:r>
      <w:r w:rsidR="000A18E1" w:rsidRPr="0073768D">
        <w:rPr>
          <w:rFonts w:ascii="HG丸ｺﾞｼｯｸM-PRO" w:eastAsia="HG丸ｺﾞｼｯｸM-PRO" w:hAnsi="HG丸ｺﾞｼｯｸM-PRO" w:hint="eastAsia"/>
          <w:b/>
          <w:sz w:val="24"/>
          <w:u w:val="single"/>
        </w:rPr>
        <w:t>した場合</w:t>
      </w:r>
      <w:r w:rsidR="0073768D" w:rsidRPr="0073768D">
        <w:rPr>
          <w:rFonts w:ascii="HG丸ｺﾞｼｯｸM-PRO" w:eastAsia="HG丸ｺﾞｼｯｸM-PRO" w:hAnsi="HG丸ｺﾞｼｯｸM-PRO" w:hint="eastAsia"/>
          <w:b/>
          <w:sz w:val="24"/>
          <w:u w:val="single"/>
        </w:rPr>
        <w:t>、令和</w:t>
      </w:r>
      <w:r w:rsidR="0073768D">
        <w:rPr>
          <w:rFonts w:ascii="HG丸ｺﾞｼｯｸM-PRO" w:eastAsia="HG丸ｺﾞｼｯｸM-PRO" w:hAnsi="HG丸ｺﾞｼｯｸM-PRO" w:hint="eastAsia"/>
          <w:b/>
          <w:sz w:val="24"/>
          <w:u w:val="single"/>
        </w:rPr>
        <w:t>１１</w:t>
      </w:r>
      <w:r w:rsidR="00394AD9" w:rsidRPr="0073768D">
        <w:rPr>
          <w:rFonts w:ascii="HG丸ｺﾞｼｯｸM-PRO" w:eastAsia="HG丸ｺﾞｼｯｸM-PRO" w:hAnsi="HG丸ｺﾞｼｯｸM-PRO" w:hint="eastAsia"/>
          <w:b/>
          <w:sz w:val="24"/>
          <w:u w:val="single"/>
        </w:rPr>
        <w:t>年度まで</w:t>
      </w:r>
      <w:r w:rsidR="00394AD9">
        <w:rPr>
          <w:rFonts w:ascii="HG丸ｺﾞｼｯｸM-PRO" w:eastAsia="HG丸ｺﾞｼｯｸM-PRO" w:hAnsi="HG丸ｺﾞｼｯｸM-PRO" w:hint="eastAsia"/>
          <w:sz w:val="24"/>
        </w:rPr>
        <w:t>に再度水稲作付か水張りを行っていただきます。</w:t>
      </w:r>
    </w:p>
    <w:p w:rsidR="00394AD9" w:rsidRPr="00394AD9" w:rsidRDefault="00394AD9" w:rsidP="00260D15">
      <w:pPr>
        <w:spacing w:line="140" w:lineRule="atLeast"/>
        <w:ind w:leftChars="50" w:left="825"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以降も要綱に変更がない限り、同様の考え方で水張り確認を行ってください。</w:t>
      </w:r>
    </w:p>
    <w:p w:rsidR="00260D15" w:rsidRPr="00D147EC" w:rsidRDefault="00260D15" w:rsidP="00260D15">
      <w:pPr>
        <w:spacing w:line="140" w:lineRule="atLeas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inline distT="0" distB="0" distL="0" distR="0">
                <wp:extent cx="6477000" cy="310515"/>
                <wp:effectExtent l="7620" t="9525" r="11430" b="13335"/>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10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60D15" w:rsidRPr="008824AD" w:rsidRDefault="00260D15" w:rsidP="00260D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Q３　全てのほ場で水張り確認が必要なのか。</w:t>
                            </w:r>
                          </w:p>
                        </w:txbxContent>
                      </wps:txbx>
                      <wps:bodyPr rot="0" vert="horz" wrap="square" lIns="74295" tIns="36000" rIns="74295" bIns="36000" anchor="t" anchorCtr="0" upright="1">
                        <a:spAutoFit/>
                      </wps:bodyPr>
                    </wps:wsp>
                  </a:graphicData>
                </a:graphic>
              </wp:inline>
            </w:drawing>
          </mc:Choice>
          <mc:Fallback>
            <w:pict>
              <v:shape id="テキスト ボックス 15" o:spid="_x0000_s1028" type="#_x0000_t202" style="width:510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" filled="f" fillcolor="#cff">
                <v:shadow color="#868686"/>
                <v:textbox style="mso-fit-shape-to-text:t" inset="5.85pt,1mm,5.85pt,1mm">
                  <w:txbxContent>
                    <w:p w:rsidR="00260D15" w:rsidRPr="008824AD" w:rsidRDefault="00260D15" w:rsidP="00260D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Q３　全てのほ場で水張り確認が必要なのか。</w:t>
                      </w:r>
                    </w:p>
                  </w:txbxContent>
                </v:textbox>
                <w10:anchorlock/>
              </v:shape>
            </w:pict>
          </mc:Fallback>
        </mc:AlternateContent>
      </w:r>
    </w:p>
    <w:p w:rsidR="00260D15" w:rsidRDefault="00260D15" w:rsidP="00260D15">
      <w:pPr>
        <w:spacing w:line="140" w:lineRule="atLeast"/>
        <w:ind w:leftChars="50" w:left="825"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A３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令和９年度以降に「水田活用の直接支払交付金」の交付を受ける予定のほ場は</w:t>
      </w:r>
      <w:r w:rsidR="00CC7264">
        <w:rPr>
          <w:rFonts w:ascii="HG丸ｺﾞｼｯｸM-PRO" w:eastAsia="HG丸ｺﾞｼｯｸM-PRO" w:hAnsi="HG丸ｺﾞｼｯｸM-PRO" w:hint="eastAsia"/>
          <w:sz w:val="24"/>
        </w:rPr>
        <w:t>、</w:t>
      </w:r>
      <w:r w:rsidR="000A18E1">
        <w:rPr>
          <w:rFonts w:ascii="HG丸ｺﾞｼｯｸM-PRO" w:eastAsia="HG丸ｺﾞｼｯｸM-PRO" w:hAnsi="HG丸ｺﾞｼｯｸM-PRO" w:hint="eastAsia"/>
          <w:sz w:val="24"/>
        </w:rPr>
        <w:t>Q1～２の記載に基づき水張り確認を行ってください。</w:t>
      </w:r>
    </w:p>
    <w:p w:rsidR="00260D15" w:rsidRDefault="00260D15" w:rsidP="00260D15">
      <w:pPr>
        <w:spacing w:line="140" w:lineRule="atLeas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inline distT="0" distB="0" distL="0" distR="0">
                <wp:extent cx="6477000" cy="310515"/>
                <wp:effectExtent l="7620" t="9525" r="11430" b="13335"/>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10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60D15" w:rsidRPr="008824AD" w:rsidRDefault="00260D15" w:rsidP="00260D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Q</w:t>
                            </w:r>
                            <w:r w:rsidR="0073768D">
                              <w:rPr>
                                <w:rFonts w:ascii="HG丸ｺﾞｼｯｸM-PRO" w:eastAsia="HG丸ｺﾞｼｯｸM-PRO" w:hAnsi="HG丸ｺﾞｼｯｸM-PRO" w:hint="eastAsia"/>
                                <w:sz w:val="24"/>
                              </w:rPr>
                              <w:t>４　令和８年度</w:t>
                            </w:r>
                            <w:r>
                              <w:rPr>
                                <w:rFonts w:ascii="HG丸ｺﾞｼｯｸM-PRO" w:eastAsia="HG丸ｺﾞｼｯｸM-PRO" w:hAnsi="HG丸ｺﾞｼｯｸM-PRO" w:hint="eastAsia"/>
                                <w:sz w:val="24"/>
                              </w:rPr>
                              <w:t>までに水張り確認を行わない場合にはどうなるのか。</w:t>
                            </w:r>
                          </w:p>
                        </w:txbxContent>
                      </wps:txbx>
                      <wps:bodyPr rot="0" vert="horz" wrap="square" lIns="74295" tIns="36000" rIns="74295" bIns="36000" anchor="t" anchorCtr="0" upright="1">
                        <a:spAutoFit/>
                      </wps:bodyPr>
                    </wps:wsp>
                  </a:graphicData>
                </a:graphic>
              </wp:inline>
            </w:drawing>
          </mc:Choice>
          <mc:Fallback>
            <w:pict>
              <v:shape id="テキスト ボックス 14" o:spid="_x0000_s1029" type="#_x0000_t202" style="width:510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" filled="f" fillcolor="#cff">
                <v:shadow color="#868686"/>
                <v:textbox style="mso-fit-shape-to-text:t" inset="5.85pt,1mm,5.85pt,1mm">
                  <w:txbxContent>
                    <w:p w:rsidR="00260D15" w:rsidRPr="008824AD" w:rsidRDefault="00260D15" w:rsidP="00260D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Q</w:t>
                      </w:r>
                      <w:r w:rsidR="0073768D">
                        <w:rPr>
                          <w:rFonts w:ascii="HG丸ｺﾞｼｯｸM-PRO" w:eastAsia="HG丸ｺﾞｼｯｸM-PRO" w:hAnsi="HG丸ｺﾞｼｯｸM-PRO" w:hint="eastAsia"/>
                          <w:sz w:val="24"/>
                        </w:rPr>
                        <w:t>４　令和８年度</w:t>
                      </w:r>
                      <w:r>
                        <w:rPr>
                          <w:rFonts w:ascii="HG丸ｺﾞｼｯｸM-PRO" w:eastAsia="HG丸ｺﾞｼｯｸM-PRO" w:hAnsi="HG丸ｺﾞｼｯｸM-PRO" w:hint="eastAsia"/>
                          <w:sz w:val="24"/>
                        </w:rPr>
                        <w:t>までに水張り確認を行わない場合にはどうなるのか。</w:t>
                      </w:r>
                    </w:p>
                  </w:txbxContent>
                </v:textbox>
                <w10:anchorlock/>
              </v:shape>
            </w:pict>
          </mc:Fallback>
        </mc:AlternateContent>
      </w:r>
    </w:p>
    <w:p w:rsidR="00260D15" w:rsidRPr="005B13D8" w:rsidRDefault="00260D15" w:rsidP="002D2543">
      <w:pPr>
        <w:spacing w:line="140" w:lineRule="atLeast"/>
        <w:ind w:leftChars="50" w:left="825"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A４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令和９年度以降は「水田活用の直接支払交付金」の</w:t>
      </w:r>
      <w:r w:rsidRPr="005B7B46">
        <w:rPr>
          <w:rFonts w:ascii="HG丸ｺﾞｼｯｸM-PRO" w:eastAsia="HG丸ｺﾞｼｯｸM-PRO" w:hAnsi="HG丸ｺﾞｼｯｸM-PRO" w:hint="eastAsia"/>
          <w:b/>
          <w:sz w:val="24"/>
          <w:u w:val="single"/>
        </w:rPr>
        <w:t>交付対象外</w:t>
      </w:r>
      <w:r>
        <w:rPr>
          <w:rFonts w:ascii="HG丸ｺﾞｼｯｸM-PRO" w:eastAsia="HG丸ｺﾞｼｯｸM-PRO" w:hAnsi="HG丸ｺﾞｼｯｸM-PRO" w:hint="eastAsia"/>
          <w:sz w:val="24"/>
        </w:rPr>
        <w:t>となります。</w:t>
      </w:r>
    </w:p>
    <w:p w:rsidR="00260D15" w:rsidRPr="00D147EC" w:rsidRDefault="00260D15" w:rsidP="00260D15">
      <w:pPr>
        <w:spacing w:line="140" w:lineRule="atLeas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inline distT="0" distB="0" distL="0" distR="0">
                <wp:extent cx="6477000" cy="310515"/>
                <wp:effectExtent l="7620" t="9525" r="11430" b="13335"/>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10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60D15" w:rsidRPr="008824AD" w:rsidRDefault="00260D15" w:rsidP="00260D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Q５　自己保全管理をしているほ場にも水張りは必要か。</w:t>
                            </w:r>
                          </w:p>
                        </w:txbxContent>
                      </wps:txbx>
                      <wps:bodyPr rot="0" vert="horz" wrap="square" lIns="74295" tIns="36000" rIns="74295" bIns="36000" anchor="t" anchorCtr="0" upright="1">
                        <a:spAutoFit/>
                      </wps:bodyPr>
                    </wps:wsp>
                  </a:graphicData>
                </a:graphic>
              </wp:inline>
            </w:drawing>
          </mc:Choice>
          <mc:Fallback>
            <w:pict>
              <v:shape id="テキスト ボックス 13" o:spid="_x0000_s1030" type="#_x0000_t202" style="width:510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" filled="f" fillcolor="#cff">
                <v:shadow color="#868686"/>
                <v:textbox style="mso-fit-shape-to-text:t" inset="5.85pt,1mm,5.85pt,1mm">
                  <w:txbxContent>
                    <w:p w:rsidR="00260D15" w:rsidRPr="008824AD" w:rsidRDefault="00260D15" w:rsidP="00260D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Q５　自己保全管理をしているほ場にも水張りは必要か。</w:t>
                      </w:r>
                    </w:p>
                  </w:txbxContent>
                </v:textbox>
                <w10:anchorlock/>
              </v:shape>
            </w:pict>
          </mc:Fallback>
        </mc:AlternateContent>
      </w:r>
    </w:p>
    <w:p w:rsidR="00260D15" w:rsidRDefault="00260D15" w:rsidP="008D5E9B">
      <w:pPr>
        <w:spacing w:line="140" w:lineRule="atLeast"/>
        <w:ind w:leftChars="50" w:left="825"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A５　当該ほ場について、水張り確認を行うことなく令和９年度以降に「水田活用の直接支払交付金」の交付対象作物を作付した場合には、</w:t>
      </w:r>
      <w:r w:rsidRPr="005B7B46">
        <w:rPr>
          <w:rFonts w:ascii="HG丸ｺﾞｼｯｸM-PRO" w:eastAsia="HG丸ｺﾞｼｯｸM-PRO" w:hAnsi="HG丸ｺﾞｼｯｸM-PRO" w:hint="eastAsia"/>
          <w:b/>
          <w:sz w:val="24"/>
          <w:u w:val="single"/>
        </w:rPr>
        <w:t>交付金の交付対象外</w:t>
      </w:r>
      <w:r>
        <w:rPr>
          <w:rFonts w:ascii="HG丸ｺﾞｼｯｸM-PRO" w:eastAsia="HG丸ｺﾞｼｯｸM-PRO" w:hAnsi="HG丸ｺﾞｼｯｸM-PRO" w:hint="eastAsia"/>
          <w:sz w:val="24"/>
        </w:rPr>
        <w:t>となります。したがって、今後対象作物を作付けする可能性がある場合には、令和８年度までに水張り確認を行ってください。</w:t>
      </w:r>
    </w:p>
    <w:p w:rsidR="00B55DE6" w:rsidRDefault="00B55DE6" w:rsidP="008D5E9B">
      <w:pPr>
        <w:spacing w:line="140" w:lineRule="atLeast"/>
        <w:ind w:leftChars="50" w:left="825" w:hangingChars="300" w:hanging="720"/>
        <w:rPr>
          <w:rFonts w:ascii="HG丸ｺﾞｼｯｸM-PRO" w:eastAsia="HG丸ｺﾞｼｯｸM-PRO" w:hAnsi="HG丸ｺﾞｼｯｸM-PRO"/>
          <w:sz w:val="24"/>
        </w:rPr>
      </w:pPr>
    </w:p>
    <w:p w:rsidR="009937D2" w:rsidRDefault="009937D2" w:rsidP="008D5E9B">
      <w:pPr>
        <w:spacing w:line="140" w:lineRule="atLeast"/>
        <w:ind w:leftChars="50" w:left="825" w:hangingChars="300" w:hanging="720"/>
        <w:rPr>
          <w:rFonts w:ascii="HG丸ｺﾞｼｯｸM-PRO" w:eastAsia="HG丸ｺﾞｼｯｸM-PRO" w:hAnsi="HG丸ｺﾞｼｯｸM-PRO"/>
          <w:sz w:val="24"/>
        </w:rPr>
      </w:pPr>
    </w:p>
    <w:p w:rsidR="009937D2" w:rsidRDefault="009937D2" w:rsidP="008D5E9B">
      <w:pPr>
        <w:spacing w:line="140" w:lineRule="atLeast"/>
        <w:ind w:leftChars="50" w:left="825" w:hangingChars="300" w:hanging="720"/>
        <w:rPr>
          <w:rFonts w:ascii="HG丸ｺﾞｼｯｸM-PRO" w:eastAsia="HG丸ｺﾞｼｯｸM-PRO" w:hAnsi="HG丸ｺﾞｼｯｸM-PRO"/>
          <w:sz w:val="24"/>
        </w:rPr>
      </w:pPr>
    </w:p>
    <w:p w:rsidR="00260D15" w:rsidRPr="00D147EC" w:rsidRDefault="00260D15" w:rsidP="00260D15">
      <w:pPr>
        <w:spacing w:line="140" w:lineRule="atLeast"/>
        <w:rPr>
          <w:rFonts w:ascii="HG丸ｺﾞｼｯｸM-PRO" w:eastAsia="HG丸ｺﾞｼｯｸM-PRO" w:hAnsi="HG丸ｺﾞｼｯｸM-PRO"/>
          <w:sz w:val="24"/>
        </w:rPr>
      </w:pPr>
      <w:r>
        <w:rPr>
          <w:rFonts w:ascii="HG丸ｺﾞｼｯｸM-PRO" w:eastAsia="HG丸ｺﾞｼｯｸM-PRO" w:hAnsi="HG丸ｺﾞｼｯｸM-PRO"/>
          <w:noProof/>
          <w:sz w:val="24"/>
        </w:rPr>
        <w:lastRenderedPageBreak/>
        <mc:AlternateContent>
          <mc:Choice Requires="wps">
            <w:drawing>
              <wp:inline distT="0" distB="0" distL="0" distR="0">
                <wp:extent cx="6477000" cy="310515"/>
                <wp:effectExtent l="7620" t="9525" r="11430" b="13335"/>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10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60D15" w:rsidRPr="008824AD" w:rsidRDefault="00260D15" w:rsidP="00260D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Q６　農事組合法人の構成員だが、水張り確認が必要なのか。</w:t>
                            </w:r>
                          </w:p>
                        </w:txbxContent>
                      </wps:txbx>
                      <wps:bodyPr rot="0" vert="horz" wrap="square" lIns="74295" tIns="36000" rIns="74295" bIns="36000" anchor="t" anchorCtr="0" upright="1">
                        <a:spAutoFit/>
                      </wps:bodyPr>
                    </wps:wsp>
                  </a:graphicData>
                </a:graphic>
              </wp:inline>
            </w:drawing>
          </mc:Choice>
          <mc:Fallback>
            <w:pict>
              <v:shape id="テキスト ボックス 12" o:spid="_x0000_s1031" type="#_x0000_t202" style="width:510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" filled="f" fillcolor="#cff">
                <v:shadow color="#868686"/>
                <v:textbox style="mso-fit-shape-to-text:t" inset="5.85pt,1mm,5.85pt,1mm">
                  <w:txbxContent>
                    <w:p w:rsidR="00260D15" w:rsidRPr="008824AD" w:rsidRDefault="00260D15" w:rsidP="00260D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Q６　農事組合法人の構成員だが、水張り確認が必要なのか。</w:t>
                      </w:r>
                    </w:p>
                  </w:txbxContent>
                </v:textbox>
                <w10:anchorlock/>
              </v:shape>
            </w:pict>
          </mc:Fallback>
        </mc:AlternateContent>
      </w:r>
    </w:p>
    <w:p w:rsidR="00260D15" w:rsidRDefault="00260D15" w:rsidP="0020319F">
      <w:pPr>
        <w:spacing w:line="140" w:lineRule="atLeast"/>
        <w:ind w:leftChars="50" w:left="825"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A６　</w:t>
      </w:r>
      <w:r w:rsidRPr="00DE6BF5">
        <w:rPr>
          <w:rFonts w:ascii="HG丸ｺﾞｼｯｸM-PRO" w:eastAsia="HG丸ｺﾞｼｯｸM-PRO" w:hAnsi="HG丸ｺﾞｼｯｸM-PRO" w:hint="eastAsia"/>
          <w:b/>
          <w:sz w:val="24"/>
          <w:u w:val="single"/>
        </w:rPr>
        <w:t>麦、そば、大豆</w:t>
      </w:r>
      <w:r w:rsidRPr="00DE6BF5">
        <w:rPr>
          <w:rFonts w:ascii="HG丸ｺﾞｼｯｸM-PRO" w:eastAsia="HG丸ｺﾞｼｯｸM-PRO" w:hAnsi="HG丸ｺﾞｼｯｸM-PRO" w:hint="eastAsia"/>
          <w:sz w:val="24"/>
        </w:rPr>
        <w:t>を栽培している方は、法人経由で当該交付金が交付されていますが、令和９年度以降も</w:t>
      </w:r>
      <w:r>
        <w:rPr>
          <w:rFonts w:ascii="HG丸ｺﾞｼｯｸM-PRO" w:eastAsia="HG丸ｺﾞｼｯｸM-PRO" w:hAnsi="HG丸ｺﾞｼｯｸM-PRO" w:hint="eastAsia"/>
          <w:sz w:val="24"/>
        </w:rPr>
        <w:t>構成員として</w:t>
      </w:r>
      <w:r w:rsidRPr="00DE6BF5">
        <w:rPr>
          <w:rFonts w:ascii="HG丸ｺﾞｼｯｸM-PRO" w:eastAsia="HG丸ｺﾞｼｯｸM-PRO" w:hAnsi="HG丸ｺﾞｼｯｸM-PRO" w:hint="eastAsia"/>
          <w:sz w:val="24"/>
        </w:rPr>
        <w:t>当交付金の交付を受ける</w:t>
      </w:r>
      <w:r>
        <w:rPr>
          <w:rFonts w:ascii="HG丸ｺﾞｼｯｸM-PRO" w:eastAsia="HG丸ｺﾞｼｯｸM-PRO" w:hAnsi="HG丸ｺﾞｼｯｸM-PRO" w:hint="eastAsia"/>
          <w:sz w:val="24"/>
        </w:rPr>
        <w:t>ことが想定される方</w:t>
      </w:r>
      <w:r w:rsidRPr="00DE6BF5">
        <w:rPr>
          <w:rFonts w:ascii="HG丸ｺﾞｼｯｸM-PRO" w:eastAsia="HG丸ｺﾞｼｯｸM-PRO" w:hAnsi="HG丸ｺﾞｼｯｸM-PRO" w:hint="eastAsia"/>
          <w:sz w:val="24"/>
        </w:rPr>
        <w:t>は、</w:t>
      </w:r>
      <w:r>
        <w:rPr>
          <w:rFonts w:ascii="HG丸ｺﾞｼｯｸM-PRO" w:eastAsia="HG丸ｺﾞｼｯｸM-PRO" w:hAnsi="HG丸ｺﾞｼｯｸM-PRO" w:hint="eastAsia"/>
          <w:sz w:val="24"/>
        </w:rPr>
        <w:t>令和８年度までに水張り確認を行っていただきます。また、</w:t>
      </w:r>
      <w:r w:rsidRPr="00DE6BF5">
        <w:rPr>
          <w:rFonts w:ascii="HG丸ｺﾞｼｯｸM-PRO" w:eastAsia="HG丸ｺﾞｼｯｸM-PRO" w:hAnsi="HG丸ｺﾞｼｯｸM-PRO" w:hint="eastAsia"/>
          <w:b/>
          <w:sz w:val="24"/>
          <w:u w:val="single"/>
        </w:rPr>
        <w:t>麦、そば、大豆</w:t>
      </w:r>
      <w:r>
        <w:rPr>
          <w:rFonts w:ascii="HG丸ｺﾞｼｯｸM-PRO" w:eastAsia="HG丸ｺﾞｼｯｸM-PRO" w:hAnsi="HG丸ｺﾞｼｯｸM-PRO" w:hint="eastAsia"/>
          <w:sz w:val="24"/>
        </w:rPr>
        <w:t>以外の対象作物を作付し、個人で交付金を受給されている場合についても、当該作物を作付しているほ場での水張り確認を行ってください。</w:t>
      </w:r>
    </w:p>
    <w:p w:rsidR="00636645" w:rsidRDefault="00636645" w:rsidP="0020319F">
      <w:pPr>
        <w:spacing w:line="140" w:lineRule="atLeast"/>
        <w:ind w:leftChars="50" w:left="825"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25447A">
        <w:rPr>
          <w:rFonts w:ascii="HG丸ｺﾞｼｯｸM-PRO" w:eastAsia="HG丸ｺﾞｼｯｸM-PRO" w:hAnsi="HG丸ｺﾞｼｯｸM-PRO" w:hint="eastAsia"/>
          <w:sz w:val="24"/>
        </w:rPr>
        <w:t>完成した書類は</w:t>
      </w:r>
      <w:r>
        <w:rPr>
          <w:rFonts w:ascii="HG丸ｺﾞｼｯｸM-PRO" w:eastAsia="HG丸ｺﾞｼｯｸM-PRO" w:hAnsi="HG丸ｺﾞｼｯｸM-PRO" w:hint="eastAsia"/>
          <w:sz w:val="24"/>
        </w:rPr>
        <w:t>、</w:t>
      </w:r>
      <w:r w:rsidR="0025447A">
        <w:rPr>
          <w:rFonts w:ascii="HG丸ｺﾞｼｯｸM-PRO" w:eastAsia="HG丸ｺﾞｼｯｸM-PRO" w:hAnsi="HG丸ｺﾞｼｯｸM-PRO" w:hint="eastAsia"/>
          <w:sz w:val="24"/>
        </w:rPr>
        <w:t>駒ヶ根市役所農林課へ直接ご提出ください。</w:t>
      </w:r>
    </w:p>
    <w:p w:rsidR="0020319F" w:rsidRDefault="0020319F" w:rsidP="0020319F">
      <w:r>
        <w:rPr>
          <w:rFonts w:ascii="HG丸ｺﾞｼｯｸM-PRO" w:eastAsia="HG丸ｺﾞｼｯｸM-PRO" w:hAnsi="HG丸ｺﾞｼｯｸM-PRO"/>
          <w:noProof/>
          <w:sz w:val="24"/>
        </w:rPr>
        <mc:AlternateContent>
          <mc:Choice Requires="wps">
            <w:drawing>
              <wp:inline distT="0" distB="0" distL="0" distR="0" wp14:anchorId="25C0764B" wp14:editId="6386E353">
                <wp:extent cx="6477000" cy="310515"/>
                <wp:effectExtent l="7620" t="9525" r="11430" b="13335"/>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10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0319F" w:rsidRPr="008824AD" w:rsidRDefault="0020319F" w:rsidP="002031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Q７</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水張</w:t>
                            </w:r>
                            <w:r>
                              <w:rPr>
                                <w:rFonts w:ascii="HG丸ｺﾞｼｯｸM-PRO" w:eastAsia="HG丸ｺﾞｼｯｸM-PRO" w:hAnsi="HG丸ｺﾞｼｯｸM-PRO"/>
                                <w:sz w:val="24"/>
                              </w:rPr>
                              <w:t>り確認書類はどこで入手できるか。</w:t>
                            </w:r>
                          </w:p>
                        </w:txbxContent>
                      </wps:txbx>
                      <wps:bodyPr rot="0" vert="horz" wrap="square" lIns="74295" tIns="36000" rIns="74295" bIns="36000" anchor="t" anchorCtr="0" upright="1">
                        <a:spAutoFit/>
                      </wps:bodyPr>
                    </wps:wsp>
                  </a:graphicData>
                </a:graphic>
              </wp:inline>
            </w:drawing>
          </mc:Choice>
          <mc:Fallback>
            <w:pict>
              <v:shape w14:anchorId="25C0764B" id="テキスト ボックス 1" o:spid="_x0000_s1032" type="#_x0000_t202" style="width:510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" filled="f" fillcolor="#cff">
                <v:shadow color="#868686"/>
                <v:textbox style="mso-fit-shape-to-text:t" inset="5.85pt,1mm,5.85pt,1mm">
                  <w:txbxContent>
                    <w:p w:rsidR="0020319F" w:rsidRPr="008824AD" w:rsidRDefault="0020319F" w:rsidP="002031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Q７</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水張</w:t>
                      </w:r>
                      <w:r>
                        <w:rPr>
                          <w:rFonts w:ascii="HG丸ｺﾞｼｯｸM-PRO" w:eastAsia="HG丸ｺﾞｼｯｸM-PRO" w:hAnsi="HG丸ｺﾞｼｯｸM-PRO"/>
                          <w:sz w:val="24"/>
                        </w:rPr>
                        <w:t>り確認書類はどこで入手できるか。</w:t>
                      </w:r>
                    </w:p>
                  </w:txbxContent>
                </v:textbox>
                <w10:anchorlock/>
              </v:shape>
            </w:pict>
          </mc:Fallback>
        </mc:AlternateContent>
      </w:r>
    </w:p>
    <w:p w:rsidR="0020319F" w:rsidRDefault="0020319F" w:rsidP="0020319F">
      <w:pPr>
        <w:ind w:leftChars="50" w:left="825"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A７  駒ヶ根市役所農林課窓口にて配布しております。また、当市ホームページにも掲載してい</w:t>
      </w:r>
    </w:p>
    <w:p w:rsidR="0020319F" w:rsidRPr="000B6895" w:rsidRDefault="0020319F" w:rsidP="0020319F">
      <w:pPr>
        <w:ind w:firstLineChars="350" w:firstLine="840"/>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ますので、ダウンロードしてご利用ください。</w:t>
      </w:r>
    </w:p>
    <w:p w:rsidR="00260D15" w:rsidRDefault="00260D15" w:rsidP="00260D15">
      <w:pPr>
        <w:spacing w:line="140" w:lineRule="atLeast"/>
        <w:jc w:val="left"/>
        <w:rPr>
          <w:rFonts w:ascii="HG丸ｺﾞｼｯｸM-PRO" w:eastAsia="HG丸ｺﾞｼｯｸM-PRO" w:hAnsi="HG丸ｺﾞｼｯｸM-PRO"/>
          <w:b/>
          <w:sz w:val="24"/>
        </w:rPr>
      </w:pPr>
      <w:r>
        <w:rPr>
          <w:rFonts w:ascii="HG丸ｺﾞｼｯｸM-PRO" w:eastAsia="HG丸ｺﾞｼｯｸM-PRO" w:hAnsi="HG丸ｺﾞｼｯｸM-PRO"/>
          <w:noProof/>
          <w:sz w:val="24"/>
        </w:rPr>
        <mc:AlternateContent>
          <mc:Choice Requires="wps">
            <w:drawing>
              <wp:inline distT="0" distB="0" distL="0" distR="0">
                <wp:extent cx="6477000" cy="310515"/>
                <wp:effectExtent l="7620" t="9525" r="11430" b="13335"/>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10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60D15" w:rsidRPr="008824AD" w:rsidRDefault="00260D15" w:rsidP="00260D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Q８　</w:t>
                            </w:r>
                            <w:r w:rsidR="000D09A4">
                              <w:rPr>
                                <w:rFonts w:ascii="HG丸ｺﾞｼｯｸM-PRO" w:eastAsia="HG丸ｺﾞｼｯｸM-PRO" w:hAnsi="HG丸ｺﾞｼｯｸM-PRO" w:hint="eastAsia"/>
                                <w:sz w:val="24"/>
                              </w:rPr>
                              <w:t>湛水管理を</w:t>
                            </w:r>
                            <w:r w:rsidR="000D09A4">
                              <w:rPr>
                                <w:rFonts w:ascii="HG丸ｺﾞｼｯｸM-PRO" w:eastAsia="HG丸ｺﾞｼｯｸM-PRO" w:hAnsi="HG丸ｺﾞｼｯｸM-PRO"/>
                                <w:sz w:val="24"/>
                              </w:rPr>
                              <w:t>行う前に</w:t>
                            </w:r>
                            <w:r>
                              <w:rPr>
                                <w:rFonts w:ascii="HG丸ｺﾞｼｯｸM-PRO" w:eastAsia="HG丸ｺﾞｼｯｸM-PRO" w:hAnsi="HG丸ｺﾞｼｯｸM-PRO" w:hint="eastAsia"/>
                                <w:sz w:val="24"/>
                              </w:rPr>
                              <w:t>、代掻き</w:t>
                            </w:r>
                            <w:r w:rsidR="000D09A4">
                              <w:rPr>
                                <w:rFonts w:ascii="HG丸ｺﾞｼｯｸM-PRO" w:eastAsia="HG丸ｺﾞｼｯｸM-PRO" w:hAnsi="HG丸ｺﾞｼｯｸM-PRO" w:hint="eastAsia"/>
                                <w:sz w:val="24"/>
                              </w:rPr>
                              <w:t>等</w:t>
                            </w:r>
                            <w:r>
                              <w:rPr>
                                <w:rFonts w:ascii="HG丸ｺﾞｼｯｸM-PRO" w:eastAsia="HG丸ｺﾞｼｯｸM-PRO" w:hAnsi="HG丸ｺﾞｼｯｸM-PRO" w:hint="eastAsia"/>
                                <w:sz w:val="24"/>
                              </w:rPr>
                              <w:t>をする必要があるのか。</w:t>
                            </w:r>
                          </w:p>
                        </w:txbxContent>
                      </wps:txbx>
                      <wps:bodyPr rot="0" vert="horz" wrap="square" lIns="74295" tIns="36000" rIns="74295" bIns="36000" anchor="t" anchorCtr="0" upright="1">
                        <a:spAutoFit/>
                      </wps:bodyPr>
                    </wps:wsp>
                  </a:graphicData>
                </a:graphic>
              </wp:inline>
            </w:drawing>
          </mc:Choice>
          <mc:Fallback>
            <w:pict>
              <v:shape id="テキスト ボックス 19" o:spid="_x0000_s1033" type="#_x0000_t202" style="width:510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" filled="f" fillcolor="#cff">
                <v:shadow color="#868686"/>
                <v:textbox style="mso-fit-shape-to-text:t" inset="5.85pt,1mm,5.85pt,1mm">
                  <w:txbxContent>
                    <w:p w:rsidR="00260D15" w:rsidRPr="008824AD" w:rsidRDefault="00260D15" w:rsidP="00260D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Q８　</w:t>
                      </w:r>
                      <w:r w:rsidR="000D09A4">
                        <w:rPr>
                          <w:rFonts w:ascii="HG丸ｺﾞｼｯｸM-PRO" w:eastAsia="HG丸ｺﾞｼｯｸM-PRO" w:hAnsi="HG丸ｺﾞｼｯｸM-PRO" w:hint="eastAsia"/>
                          <w:sz w:val="24"/>
                        </w:rPr>
                        <w:t>湛水管理を</w:t>
                      </w:r>
                      <w:r w:rsidR="000D09A4">
                        <w:rPr>
                          <w:rFonts w:ascii="HG丸ｺﾞｼｯｸM-PRO" w:eastAsia="HG丸ｺﾞｼｯｸM-PRO" w:hAnsi="HG丸ｺﾞｼｯｸM-PRO"/>
                          <w:sz w:val="24"/>
                        </w:rPr>
                        <w:t>行う前に</w:t>
                      </w:r>
                      <w:r>
                        <w:rPr>
                          <w:rFonts w:ascii="HG丸ｺﾞｼｯｸM-PRO" w:eastAsia="HG丸ｺﾞｼｯｸM-PRO" w:hAnsi="HG丸ｺﾞｼｯｸM-PRO" w:hint="eastAsia"/>
                          <w:sz w:val="24"/>
                        </w:rPr>
                        <w:t>、代掻き</w:t>
                      </w:r>
                      <w:r w:rsidR="000D09A4">
                        <w:rPr>
                          <w:rFonts w:ascii="HG丸ｺﾞｼｯｸM-PRO" w:eastAsia="HG丸ｺﾞｼｯｸM-PRO" w:hAnsi="HG丸ｺﾞｼｯｸM-PRO" w:hint="eastAsia"/>
                          <w:sz w:val="24"/>
                        </w:rPr>
                        <w:t>等</w:t>
                      </w:r>
                      <w:r>
                        <w:rPr>
                          <w:rFonts w:ascii="HG丸ｺﾞｼｯｸM-PRO" w:eastAsia="HG丸ｺﾞｼｯｸM-PRO" w:hAnsi="HG丸ｺﾞｼｯｸM-PRO" w:hint="eastAsia"/>
                          <w:sz w:val="24"/>
                        </w:rPr>
                        <w:t>をする必要があるのか。</w:t>
                      </w:r>
                    </w:p>
                  </w:txbxContent>
                </v:textbox>
                <w10:anchorlock/>
              </v:shape>
            </w:pict>
          </mc:Fallback>
        </mc:AlternateContent>
      </w:r>
    </w:p>
    <w:p w:rsidR="00DE493A" w:rsidRDefault="00260D15" w:rsidP="008D5E9B">
      <w:pPr>
        <w:spacing w:line="140" w:lineRule="atLeast"/>
        <w:ind w:leftChars="75" w:left="878" w:hangingChars="300" w:hanging="720"/>
        <w:jc w:val="left"/>
        <w:rPr>
          <w:rFonts w:ascii="HG丸ｺﾞｼｯｸM-PRO" w:eastAsia="HG丸ｺﾞｼｯｸM-PRO" w:hAnsi="HG丸ｺﾞｼｯｸM-PRO"/>
          <w:sz w:val="24"/>
        </w:rPr>
      </w:pPr>
      <w:r w:rsidRPr="0039109C">
        <w:rPr>
          <w:rFonts w:ascii="HG丸ｺﾞｼｯｸM-PRO" w:eastAsia="HG丸ｺﾞｼｯｸM-PRO" w:hAnsi="HG丸ｺﾞｼｯｸM-PRO" w:hint="eastAsia"/>
          <w:sz w:val="24"/>
        </w:rPr>
        <w:t xml:space="preserve">A8　</w:t>
      </w:r>
      <w:r w:rsidR="008D5E9B">
        <w:rPr>
          <w:rFonts w:ascii="HG丸ｺﾞｼｯｸM-PRO" w:eastAsia="HG丸ｺﾞｼｯｸM-PRO" w:hAnsi="HG丸ｺﾞｼｯｸM-PRO" w:hint="eastAsia"/>
          <w:sz w:val="24"/>
        </w:rPr>
        <w:t>要綱にて、水稲作付と同等の湛水管理を行うことが定められています。したがって、代</w:t>
      </w:r>
    </w:p>
    <w:p w:rsidR="000D09A4" w:rsidRDefault="008D5E9B" w:rsidP="006702F0">
      <w:pPr>
        <w:spacing w:line="140" w:lineRule="atLeast"/>
        <w:ind w:leftChars="375" w:left="788"/>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掻きなどほ場の整備を行ったうえで水張り確認を行うことを基本とします。</w:t>
      </w:r>
      <w:r w:rsidR="00DE493A">
        <w:rPr>
          <w:rFonts w:ascii="HG丸ｺﾞｼｯｸM-PRO" w:eastAsia="HG丸ｺﾞｼｯｸM-PRO" w:hAnsi="HG丸ｺﾞｼｯｸM-PRO" w:hint="eastAsia"/>
          <w:sz w:val="24"/>
        </w:rPr>
        <w:t>ただし、特別な事情によりほ場の整備が困難であり、現状のままでも１ヶ月以上の湛水管理を行うことができると判断できる場合については、代掻き等の実施を要しません。また、令和５年８月以前に水張りを行った方につきまして</w:t>
      </w:r>
      <w:r w:rsidR="00B62723">
        <w:rPr>
          <w:rFonts w:ascii="HG丸ｺﾞｼｯｸM-PRO" w:eastAsia="HG丸ｺﾞｼｯｸM-PRO" w:hAnsi="HG丸ｺﾞｼｯｸM-PRO" w:hint="eastAsia"/>
          <w:sz w:val="24"/>
        </w:rPr>
        <w:t>は</w:t>
      </w:r>
      <w:r w:rsidR="00DE493A">
        <w:rPr>
          <w:rFonts w:ascii="HG丸ｺﾞｼｯｸM-PRO" w:eastAsia="HG丸ｺﾞｼｯｸM-PRO" w:hAnsi="HG丸ｺﾞｼｯｸM-PRO" w:hint="eastAsia"/>
          <w:sz w:val="24"/>
        </w:rPr>
        <w:t>、当通知を発する前に実施が</w:t>
      </w:r>
      <w:r w:rsidR="00B62723">
        <w:rPr>
          <w:rFonts w:ascii="HG丸ｺﾞｼｯｸM-PRO" w:eastAsia="HG丸ｺﾞｼｯｸM-PRO" w:hAnsi="HG丸ｺﾞｼｯｸM-PRO" w:hint="eastAsia"/>
          <w:sz w:val="24"/>
        </w:rPr>
        <w:t>完了していますので</w:t>
      </w:r>
      <w:r w:rsidR="00DE493A">
        <w:rPr>
          <w:rFonts w:ascii="HG丸ｺﾞｼｯｸM-PRO" w:eastAsia="HG丸ｺﾞｼｯｸM-PRO" w:hAnsi="HG丸ｺﾞｼｯｸM-PRO" w:hint="eastAsia"/>
          <w:sz w:val="24"/>
        </w:rPr>
        <w:t>、</w:t>
      </w:r>
      <w:r w:rsidR="00B62723">
        <w:rPr>
          <w:rFonts w:ascii="HG丸ｺﾞｼｯｸM-PRO" w:eastAsia="HG丸ｺﾞｼｯｸM-PRO" w:hAnsi="HG丸ｺﾞｼｯｸM-PRO" w:hint="eastAsia"/>
          <w:sz w:val="24"/>
        </w:rPr>
        <w:t>次回の水張りから実施していただくこととします。</w:t>
      </w:r>
    </w:p>
    <w:p w:rsidR="00260D15" w:rsidRDefault="00260D15" w:rsidP="00260D15">
      <w:pPr>
        <w:spacing w:line="140" w:lineRule="atLeast"/>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inline distT="0" distB="0" distL="0" distR="0">
                <wp:extent cx="6477000" cy="310515"/>
                <wp:effectExtent l="7620" t="9525" r="11430" b="13335"/>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10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60D15" w:rsidRPr="008824AD" w:rsidRDefault="00260D15" w:rsidP="00260D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Q９　借入しているほ場についても水張りが必要か。</w:t>
                            </w:r>
                          </w:p>
                        </w:txbxContent>
                      </wps:txbx>
                      <wps:bodyPr rot="0" vert="horz" wrap="square" lIns="74295" tIns="36000" rIns="74295" bIns="36000" anchor="t" anchorCtr="0" upright="1">
                        <a:spAutoFit/>
                      </wps:bodyPr>
                    </wps:wsp>
                  </a:graphicData>
                </a:graphic>
              </wp:inline>
            </w:drawing>
          </mc:Choice>
          <mc:Fallback>
            <w:pict>
              <v:shape id="テキスト ボックス 18" o:spid="_x0000_s1034" type="#_x0000_t202" style="width:510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" filled="f" fillcolor="#cff">
                <v:shadow color="#868686"/>
                <v:textbox style="mso-fit-shape-to-text:t" inset="5.85pt,1mm,5.85pt,1mm">
                  <w:txbxContent>
                    <w:p w:rsidR="00260D15" w:rsidRPr="008824AD" w:rsidRDefault="00260D15" w:rsidP="00260D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Q９　借入しているほ場についても水張りが必要か。</w:t>
                      </w:r>
                    </w:p>
                  </w:txbxContent>
                </v:textbox>
                <w10:anchorlock/>
              </v:shape>
            </w:pict>
          </mc:Fallback>
        </mc:AlternateContent>
      </w:r>
    </w:p>
    <w:p w:rsidR="00260D15" w:rsidRDefault="00260D15" w:rsidP="00B55DE6">
      <w:pPr>
        <w:spacing w:line="140" w:lineRule="atLeast"/>
        <w:ind w:leftChars="75" w:left="878" w:hangingChars="300" w:hanging="7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A9　水田活用の直接支払交付金は、</w:t>
      </w:r>
      <w:r w:rsidRPr="005D2958">
        <w:rPr>
          <w:rFonts w:ascii="HG丸ｺﾞｼｯｸM-PRO" w:eastAsia="HG丸ｺﾞｼｯｸM-PRO" w:hAnsi="HG丸ｺﾞｼｯｸM-PRO" w:hint="eastAsia"/>
          <w:b/>
          <w:sz w:val="24"/>
          <w:u w:val="single"/>
        </w:rPr>
        <w:t>令和</w:t>
      </w:r>
      <w:r w:rsidR="00B55DE6">
        <w:rPr>
          <w:rFonts w:ascii="HG丸ｺﾞｼｯｸM-PRO" w:eastAsia="HG丸ｺﾞｼｯｸM-PRO" w:hAnsi="HG丸ｺﾞｼｯｸM-PRO" w:hint="eastAsia"/>
          <w:b/>
          <w:sz w:val="24"/>
          <w:u w:val="single"/>
        </w:rPr>
        <w:t>４年から</w:t>
      </w:r>
      <w:r w:rsidRPr="005D2958">
        <w:rPr>
          <w:rFonts w:ascii="HG丸ｺﾞｼｯｸM-PRO" w:eastAsia="HG丸ｺﾞｼｯｸM-PRO" w:hAnsi="HG丸ｺﾞｼｯｸM-PRO" w:hint="eastAsia"/>
          <w:b/>
          <w:sz w:val="24"/>
          <w:u w:val="single"/>
        </w:rPr>
        <w:t>８年度までに</w:t>
      </w:r>
      <w:r w:rsidR="00B55DE6">
        <w:rPr>
          <w:rFonts w:ascii="HG丸ｺﾞｼｯｸM-PRO" w:eastAsia="HG丸ｺﾞｼｯｸM-PRO" w:hAnsi="HG丸ｺﾞｼｯｸM-PRO" w:hint="eastAsia"/>
          <w:b/>
          <w:sz w:val="24"/>
          <w:u w:val="single"/>
        </w:rPr>
        <w:t>、当該ほ場にて</w:t>
      </w:r>
      <w:r w:rsidRPr="005D2958">
        <w:rPr>
          <w:rFonts w:ascii="HG丸ｺﾞｼｯｸM-PRO" w:eastAsia="HG丸ｺﾞｼｯｸM-PRO" w:hAnsi="HG丸ｺﾞｼｯｸM-PRO" w:hint="eastAsia"/>
          <w:b/>
          <w:sz w:val="24"/>
          <w:u w:val="single"/>
        </w:rPr>
        <w:t>水張り確認が行われたかどうか</w:t>
      </w:r>
      <w:r>
        <w:rPr>
          <w:rFonts w:ascii="HG丸ｺﾞｼｯｸM-PRO" w:eastAsia="HG丸ｺﾞｼｯｸM-PRO" w:hAnsi="HG丸ｺﾞｼｯｸM-PRO" w:hint="eastAsia"/>
          <w:sz w:val="24"/>
        </w:rPr>
        <w:t>で交付対象水田となるかを判断しますので、現在借入している耕作者が令和８年度までに水張り確認を行わなかった場合、そのほ場は交付金の交付対象外となります。このようなほ場を令和９年度以降に所有者に返還した場合、次に借入する耕作者は</w:t>
      </w:r>
      <w:r w:rsidRPr="00AB11B5">
        <w:rPr>
          <w:rFonts w:ascii="HG丸ｺﾞｼｯｸM-PRO" w:eastAsia="HG丸ｺﾞｼｯｸM-PRO" w:hAnsi="HG丸ｺﾞｼｯｸM-PRO" w:hint="eastAsia"/>
          <w:b/>
          <w:sz w:val="24"/>
          <w:u w:val="single"/>
        </w:rPr>
        <w:t>交付金の交付対象外のほ場</w:t>
      </w:r>
      <w:r>
        <w:rPr>
          <w:rFonts w:ascii="HG丸ｺﾞｼｯｸM-PRO" w:eastAsia="HG丸ｺﾞｼｯｸM-PRO" w:hAnsi="HG丸ｺﾞｼｯｸM-PRO" w:hint="eastAsia"/>
          <w:sz w:val="24"/>
        </w:rPr>
        <w:t>を借り受けることとなりますので、後に所有者とトラブルになる可能性があります。したがって、</w:t>
      </w:r>
      <w:r w:rsidR="009937D2">
        <w:rPr>
          <w:rFonts w:ascii="HG丸ｺﾞｼｯｸM-PRO" w:eastAsia="HG丸ｺﾞｼｯｸM-PRO" w:hAnsi="HG丸ｺﾞｼｯｸM-PRO" w:hint="eastAsia"/>
          <w:sz w:val="24"/>
        </w:rPr>
        <w:t>貸借が生じている農地につきましては、</w:t>
      </w:r>
      <w:r>
        <w:rPr>
          <w:rFonts w:ascii="HG丸ｺﾞｼｯｸM-PRO" w:eastAsia="HG丸ｺﾞｼｯｸM-PRO" w:hAnsi="HG丸ｺﾞｼｯｸM-PRO" w:hint="eastAsia"/>
          <w:sz w:val="24"/>
        </w:rPr>
        <w:t>水張り確認を行うかどうかを事前に所有者</w:t>
      </w:r>
      <w:r w:rsidR="009937D2">
        <w:rPr>
          <w:rFonts w:ascii="HG丸ｺﾞｼｯｸM-PRO" w:eastAsia="HG丸ｺﾞｼｯｸM-PRO" w:hAnsi="HG丸ｺﾞｼｯｸM-PRO" w:hint="eastAsia"/>
          <w:sz w:val="24"/>
        </w:rPr>
        <w:t>と耕作者</w:t>
      </w:r>
      <w:r>
        <w:rPr>
          <w:rFonts w:ascii="HG丸ｺﾞｼｯｸM-PRO" w:eastAsia="HG丸ｺﾞｼｯｸM-PRO" w:hAnsi="HG丸ｺﾞｼｯｸM-PRO" w:hint="eastAsia"/>
          <w:sz w:val="24"/>
        </w:rPr>
        <w:t>と</w:t>
      </w:r>
      <w:r w:rsidR="009937D2">
        <w:rPr>
          <w:rFonts w:ascii="HG丸ｺﾞｼｯｸM-PRO" w:eastAsia="HG丸ｺﾞｼｯｸM-PRO" w:hAnsi="HG丸ｺﾞｼｯｸM-PRO" w:hint="eastAsia"/>
          <w:sz w:val="24"/>
        </w:rPr>
        <w:t>で</w:t>
      </w:r>
      <w:r>
        <w:rPr>
          <w:rFonts w:ascii="HG丸ｺﾞｼｯｸM-PRO" w:eastAsia="HG丸ｺﾞｼｯｸM-PRO" w:hAnsi="HG丸ｺﾞｼｯｸM-PRO" w:hint="eastAsia"/>
          <w:sz w:val="24"/>
        </w:rPr>
        <w:t>協議して</w:t>
      </w:r>
      <w:r w:rsidR="009937D2">
        <w:rPr>
          <w:rFonts w:ascii="HG丸ｺﾞｼｯｸM-PRO" w:eastAsia="HG丸ｺﾞｼｯｸM-PRO" w:hAnsi="HG丸ｺﾞｼｯｸM-PRO" w:hint="eastAsia"/>
          <w:sz w:val="24"/>
        </w:rPr>
        <w:t>判断して</w:t>
      </w:r>
      <w:r>
        <w:rPr>
          <w:rFonts w:ascii="HG丸ｺﾞｼｯｸM-PRO" w:eastAsia="HG丸ｺﾞｼｯｸM-PRO" w:hAnsi="HG丸ｺﾞｼｯｸM-PRO" w:hint="eastAsia"/>
          <w:sz w:val="24"/>
        </w:rPr>
        <w:t>ください。</w:t>
      </w:r>
    </w:p>
    <w:p w:rsidR="0020319F" w:rsidRPr="00D147EC" w:rsidRDefault="0020319F" w:rsidP="0020319F">
      <w:pPr>
        <w:spacing w:line="140" w:lineRule="atLeas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inline distT="0" distB="0" distL="0" distR="0" wp14:anchorId="4036F63A" wp14:editId="1790F0EE">
                <wp:extent cx="6477000" cy="310515"/>
                <wp:effectExtent l="7620" t="9525" r="11430" b="13335"/>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10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0319F" w:rsidRPr="008824AD" w:rsidRDefault="0020319F" w:rsidP="002031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Q10「水田活用の直接支払</w:t>
                            </w:r>
                            <w:r w:rsidRPr="00A67C2E">
                              <w:rPr>
                                <w:rFonts w:ascii="HG丸ｺﾞｼｯｸM-PRO" w:eastAsia="HG丸ｺﾞｼｯｸM-PRO" w:hAnsi="HG丸ｺﾞｼｯｸM-PRO"/>
                                <w:sz w:val="24"/>
                              </w:rPr>
                              <w:t>交付</w:t>
                            </w:r>
                            <w:r>
                              <w:rPr>
                                <w:rFonts w:ascii="HG丸ｺﾞｼｯｸM-PRO" w:eastAsia="HG丸ｺﾞｼｯｸM-PRO" w:hAnsi="HG丸ｺﾞｼｯｸM-PRO" w:hint="eastAsia"/>
                                <w:sz w:val="24"/>
                              </w:rPr>
                              <w:t>金」の</w:t>
                            </w:r>
                            <w:r w:rsidRPr="00A67C2E">
                              <w:rPr>
                                <w:rFonts w:ascii="HG丸ｺﾞｼｯｸM-PRO" w:eastAsia="HG丸ｺﾞｼｯｸM-PRO" w:hAnsi="HG丸ｺﾞｼｯｸM-PRO"/>
                                <w:sz w:val="24"/>
                              </w:rPr>
                              <w:t>対象</w:t>
                            </w:r>
                            <w:r>
                              <w:rPr>
                                <w:rFonts w:ascii="HG丸ｺﾞｼｯｸM-PRO" w:eastAsia="HG丸ｺﾞｼｯｸM-PRO" w:hAnsi="HG丸ｺﾞｼｯｸM-PRO" w:hint="eastAsia"/>
                                <w:sz w:val="24"/>
                              </w:rPr>
                              <w:t>作物を知りたい。</w:t>
                            </w:r>
                          </w:p>
                        </w:txbxContent>
                      </wps:txbx>
                      <wps:bodyPr rot="0" vert="horz" wrap="square" lIns="74295" tIns="36000" rIns="74295" bIns="36000" anchor="t" anchorCtr="0" upright="1">
                        <a:spAutoFit/>
                      </wps:bodyPr>
                    </wps:wsp>
                  </a:graphicData>
                </a:graphic>
              </wp:inline>
            </w:drawing>
          </mc:Choice>
          <mc:Fallback>
            <w:pict>
              <v:shape w14:anchorId="4036F63A" id="テキスト ボックス 11" o:spid="_x0000_s1035" type="#_x0000_t202" style="width:510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" filled="f" fillcolor="#cff">
                <v:shadow color="#868686"/>
                <v:textbox style="mso-fit-shape-to-text:t" inset="5.85pt,1mm,5.85pt,1mm">
                  <w:txbxContent>
                    <w:p w:rsidR="0020319F" w:rsidRPr="008824AD" w:rsidRDefault="0020319F" w:rsidP="002031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Q10「水田活用の直接支払</w:t>
                      </w:r>
                      <w:r w:rsidRPr="00A67C2E">
                        <w:rPr>
                          <w:rFonts w:ascii="HG丸ｺﾞｼｯｸM-PRO" w:eastAsia="HG丸ｺﾞｼｯｸM-PRO" w:hAnsi="HG丸ｺﾞｼｯｸM-PRO"/>
                          <w:sz w:val="24"/>
                        </w:rPr>
                        <w:t>交付</w:t>
                      </w:r>
                      <w:r>
                        <w:rPr>
                          <w:rFonts w:ascii="HG丸ｺﾞｼｯｸM-PRO" w:eastAsia="HG丸ｺﾞｼｯｸM-PRO" w:hAnsi="HG丸ｺﾞｼｯｸM-PRO" w:hint="eastAsia"/>
                          <w:sz w:val="24"/>
                        </w:rPr>
                        <w:t>金」の</w:t>
                      </w:r>
                      <w:r w:rsidRPr="00A67C2E">
                        <w:rPr>
                          <w:rFonts w:ascii="HG丸ｺﾞｼｯｸM-PRO" w:eastAsia="HG丸ｺﾞｼｯｸM-PRO" w:hAnsi="HG丸ｺﾞｼｯｸM-PRO"/>
                          <w:sz w:val="24"/>
                        </w:rPr>
                        <w:t>対象</w:t>
                      </w:r>
                      <w:r>
                        <w:rPr>
                          <w:rFonts w:ascii="HG丸ｺﾞｼｯｸM-PRO" w:eastAsia="HG丸ｺﾞｼｯｸM-PRO" w:hAnsi="HG丸ｺﾞｼｯｸM-PRO" w:hint="eastAsia"/>
                          <w:sz w:val="24"/>
                        </w:rPr>
                        <w:t>作物を知りたい。</w:t>
                      </w:r>
                    </w:p>
                  </w:txbxContent>
                </v:textbox>
                <w10:anchorlock/>
              </v:shape>
            </w:pict>
          </mc:Fallback>
        </mc:AlternateContent>
      </w:r>
    </w:p>
    <w:p w:rsidR="000A18E1" w:rsidRDefault="0020319F" w:rsidP="000A18E1">
      <w:pPr>
        <w:spacing w:line="140" w:lineRule="atLeast"/>
        <w:ind w:leftChars="50" w:left="825"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A</w:t>
      </w:r>
      <w:r>
        <w:rPr>
          <w:rFonts w:ascii="HG丸ｺﾞｼｯｸM-PRO" w:eastAsia="HG丸ｺﾞｼｯｸM-PRO" w:hAnsi="HG丸ｺﾞｼｯｸM-PRO"/>
          <w:sz w:val="24"/>
        </w:rPr>
        <w:t>10</w:t>
      </w:r>
      <w:r w:rsidR="000A18E1">
        <w:rPr>
          <w:rFonts w:ascii="HG丸ｺﾞｼｯｸM-PRO" w:eastAsia="HG丸ｺﾞｼｯｸM-PRO" w:hAnsi="HG丸ｺﾞｼｯｸM-PRO" w:hint="eastAsia"/>
          <w:sz w:val="24"/>
        </w:rPr>
        <w:t xml:space="preserve">　次ページの「</w:t>
      </w:r>
      <w:r>
        <w:rPr>
          <w:rFonts w:ascii="HG丸ｺﾞｼｯｸM-PRO" w:eastAsia="HG丸ｺﾞｼｯｸM-PRO" w:hAnsi="HG丸ｺﾞｼｯｸM-PRO" w:hint="eastAsia"/>
          <w:sz w:val="24"/>
        </w:rPr>
        <w:t>経営所得安定対策交付対象作物一覧（予定単価）」の「水田活用支払交付金」欄をご覧ください。</w:t>
      </w:r>
    </w:p>
    <w:p w:rsidR="000A18E1" w:rsidRDefault="000A18E1" w:rsidP="000A18E1">
      <w:pPr>
        <w:spacing w:line="140" w:lineRule="atLeast"/>
        <w:ind w:leftChars="50" w:left="825"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今後、品目や単価に</w:t>
      </w:r>
      <w:r w:rsidR="000F447E">
        <w:rPr>
          <w:rFonts w:ascii="HG丸ｺﾞｼｯｸM-PRO" w:eastAsia="HG丸ｺﾞｼｯｸM-PRO" w:hAnsi="HG丸ｺﾞｼｯｸM-PRO" w:hint="eastAsia"/>
          <w:sz w:val="24"/>
        </w:rPr>
        <w:t>つきましては、マニュアル作成時点のものです</w:t>
      </w:r>
      <w:r>
        <w:rPr>
          <w:rFonts w:ascii="HG丸ｺﾞｼｯｸM-PRO" w:eastAsia="HG丸ｺﾞｼｯｸM-PRO" w:hAnsi="HG丸ｺﾞｼｯｸM-PRO" w:hint="eastAsia"/>
          <w:sz w:val="24"/>
        </w:rPr>
        <w:t>。</w:t>
      </w:r>
    </w:p>
    <w:p w:rsidR="00C01D5C" w:rsidRDefault="00C01D5C" w:rsidP="00C01D5C">
      <w:r>
        <w:rPr>
          <w:rFonts w:ascii="HG丸ｺﾞｼｯｸM-PRO" w:eastAsia="HG丸ｺﾞｼｯｸM-PRO" w:hAnsi="HG丸ｺﾞｼｯｸM-PRO"/>
          <w:noProof/>
          <w:sz w:val="24"/>
        </w:rPr>
        <mc:AlternateContent>
          <mc:Choice Requires="wps">
            <w:drawing>
              <wp:inline distT="0" distB="0" distL="0" distR="0" wp14:anchorId="484E0A59" wp14:editId="74EFDED5">
                <wp:extent cx="6477000" cy="310515"/>
                <wp:effectExtent l="7620" t="9525" r="11430" b="13335"/>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10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01D5C" w:rsidRPr="008824AD" w:rsidRDefault="00C01D5C" w:rsidP="00C01D5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Q11</w:t>
                            </w:r>
                            <w:r>
                              <w:rPr>
                                <w:rFonts w:ascii="HG丸ｺﾞｼｯｸM-PRO" w:eastAsia="HG丸ｺﾞｼｯｸM-PRO" w:hAnsi="HG丸ｺﾞｼｯｸM-PRO" w:hint="eastAsia"/>
                                <w:sz w:val="24"/>
                              </w:rPr>
                              <w:t>割田</w:t>
                            </w:r>
                            <w:r>
                              <w:rPr>
                                <w:rFonts w:ascii="HG丸ｺﾞｼｯｸM-PRO" w:eastAsia="HG丸ｺﾞｼｯｸM-PRO" w:hAnsi="HG丸ｺﾞｼｯｸM-PRO"/>
                                <w:sz w:val="24"/>
                              </w:rPr>
                              <w:t>の</w:t>
                            </w:r>
                            <w:r>
                              <w:rPr>
                                <w:rFonts w:ascii="HG丸ｺﾞｼｯｸM-PRO" w:eastAsia="HG丸ｺﾞｼｯｸM-PRO" w:hAnsi="HG丸ｺﾞｼｯｸM-PRO" w:hint="eastAsia"/>
                                <w:sz w:val="24"/>
                              </w:rPr>
                              <w:t>場合</w:t>
                            </w:r>
                            <w:r>
                              <w:rPr>
                                <w:rFonts w:ascii="HG丸ｺﾞｼｯｸM-PRO" w:eastAsia="HG丸ｺﾞｼｯｸM-PRO" w:hAnsi="HG丸ｺﾞｼｯｸM-PRO"/>
                                <w:sz w:val="24"/>
                              </w:rPr>
                              <w:t>、どちらのほ場にも水張</w:t>
                            </w:r>
                            <w:r>
                              <w:rPr>
                                <w:rFonts w:ascii="HG丸ｺﾞｼｯｸM-PRO" w:eastAsia="HG丸ｺﾞｼｯｸM-PRO" w:hAnsi="HG丸ｺﾞｼｯｸM-PRO" w:hint="eastAsia"/>
                                <w:sz w:val="24"/>
                              </w:rPr>
                              <w:t>り</w:t>
                            </w:r>
                            <w:r>
                              <w:rPr>
                                <w:rFonts w:ascii="HG丸ｺﾞｼｯｸM-PRO" w:eastAsia="HG丸ｺﾞｼｯｸM-PRO" w:hAnsi="HG丸ｺﾞｼｯｸM-PRO"/>
                                <w:sz w:val="24"/>
                              </w:rPr>
                              <w:t>が必要なのか</w:t>
                            </w:r>
                            <w:r>
                              <w:rPr>
                                <w:rFonts w:ascii="HG丸ｺﾞｼｯｸM-PRO" w:eastAsia="HG丸ｺﾞｼｯｸM-PRO" w:hAnsi="HG丸ｺﾞｼｯｸM-PRO" w:hint="eastAsia"/>
                                <w:sz w:val="24"/>
                              </w:rPr>
                              <w:t>。</w:t>
                            </w:r>
                          </w:p>
                        </w:txbxContent>
                      </wps:txbx>
                      <wps:bodyPr rot="0" vert="horz" wrap="square" lIns="74295" tIns="36000" rIns="74295" bIns="36000" anchor="t" anchorCtr="0" upright="1">
                        <a:spAutoFit/>
                      </wps:bodyPr>
                    </wps:wsp>
                  </a:graphicData>
                </a:graphic>
              </wp:inline>
            </w:drawing>
          </mc:Choice>
          <mc:Fallback>
            <w:pict>
              <v:shape w14:anchorId="484E0A59" id="テキスト ボックス 4" o:spid="_x0000_s1036" type="#_x0000_t202" style="width:510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" filled="f" fillcolor="#cff">
                <v:shadow color="#868686"/>
                <v:textbox style="mso-fit-shape-to-text:t" inset="5.85pt,1mm,5.85pt,1mm">
                  <w:txbxContent>
                    <w:p w:rsidR="00C01D5C" w:rsidRPr="008824AD" w:rsidRDefault="00C01D5C" w:rsidP="00C01D5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Q11</w:t>
                      </w:r>
                      <w:r>
                        <w:rPr>
                          <w:rFonts w:ascii="HG丸ｺﾞｼｯｸM-PRO" w:eastAsia="HG丸ｺﾞｼｯｸM-PRO" w:hAnsi="HG丸ｺﾞｼｯｸM-PRO" w:hint="eastAsia"/>
                          <w:sz w:val="24"/>
                        </w:rPr>
                        <w:t>割田</w:t>
                      </w:r>
                      <w:r>
                        <w:rPr>
                          <w:rFonts w:ascii="HG丸ｺﾞｼｯｸM-PRO" w:eastAsia="HG丸ｺﾞｼｯｸM-PRO" w:hAnsi="HG丸ｺﾞｼｯｸM-PRO"/>
                          <w:sz w:val="24"/>
                        </w:rPr>
                        <w:t>の</w:t>
                      </w:r>
                      <w:r>
                        <w:rPr>
                          <w:rFonts w:ascii="HG丸ｺﾞｼｯｸM-PRO" w:eastAsia="HG丸ｺﾞｼｯｸM-PRO" w:hAnsi="HG丸ｺﾞｼｯｸM-PRO" w:hint="eastAsia"/>
                          <w:sz w:val="24"/>
                        </w:rPr>
                        <w:t>場合</w:t>
                      </w:r>
                      <w:r>
                        <w:rPr>
                          <w:rFonts w:ascii="HG丸ｺﾞｼｯｸM-PRO" w:eastAsia="HG丸ｺﾞｼｯｸM-PRO" w:hAnsi="HG丸ｺﾞｼｯｸM-PRO"/>
                          <w:sz w:val="24"/>
                        </w:rPr>
                        <w:t>、どちらのほ場にも水張</w:t>
                      </w:r>
                      <w:r>
                        <w:rPr>
                          <w:rFonts w:ascii="HG丸ｺﾞｼｯｸM-PRO" w:eastAsia="HG丸ｺﾞｼｯｸM-PRO" w:hAnsi="HG丸ｺﾞｼｯｸM-PRO" w:hint="eastAsia"/>
                          <w:sz w:val="24"/>
                        </w:rPr>
                        <w:t>り</w:t>
                      </w:r>
                      <w:r>
                        <w:rPr>
                          <w:rFonts w:ascii="HG丸ｺﾞｼｯｸM-PRO" w:eastAsia="HG丸ｺﾞｼｯｸM-PRO" w:hAnsi="HG丸ｺﾞｼｯｸM-PRO"/>
                          <w:sz w:val="24"/>
                        </w:rPr>
                        <w:t>が必要なのか</w:t>
                      </w:r>
                      <w:r>
                        <w:rPr>
                          <w:rFonts w:ascii="HG丸ｺﾞｼｯｸM-PRO" w:eastAsia="HG丸ｺﾞｼｯｸM-PRO" w:hAnsi="HG丸ｺﾞｼｯｸM-PRO" w:hint="eastAsia"/>
                          <w:sz w:val="24"/>
                        </w:rPr>
                        <w:t>。</w:t>
                      </w:r>
                    </w:p>
                  </w:txbxContent>
                </v:textbox>
                <w10:anchorlock/>
              </v:shape>
            </w:pict>
          </mc:Fallback>
        </mc:AlternateContent>
      </w:r>
    </w:p>
    <w:p w:rsidR="008C5911" w:rsidRPr="008C5911" w:rsidRDefault="00C01D5C" w:rsidP="008C5911">
      <w:pPr>
        <w:spacing w:line="140" w:lineRule="atLeast"/>
        <w:ind w:leftChars="50" w:left="825" w:hangingChars="300" w:hanging="72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A</w:t>
      </w:r>
      <w:r>
        <w:rPr>
          <w:rFonts w:ascii="HG丸ｺﾞｼｯｸM-PRO" w:eastAsia="HG丸ｺﾞｼｯｸM-PRO" w:hAnsi="HG丸ｺﾞｼｯｸM-PRO"/>
          <w:sz w:val="24"/>
        </w:rPr>
        <w:t>1</w:t>
      </w:r>
      <w:r>
        <w:rPr>
          <w:rFonts w:ascii="HG丸ｺﾞｼｯｸM-PRO" w:eastAsia="HG丸ｺﾞｼｯｸM-PRO" w:hAnsi="HG丸ｺﾞｼｯｸM-PRO" w:hint="eastAsia"/>
          <w:sz w:val="24"/>
        </w:rPr>
        <w:t xml:space="preserve">１ </w:t>
      </w:r>
      <w:r>
        <w:rPr>
          <w:rFonts w:ascii="HG丸ｺﾞｼｯｸM-PRO" w:eastAsia="HG丸ｺﾞｼｯｸM-PRO" w:hAnsi="HG丸ｺﾞｼｯｸM-PRO" w:hint="eastAsia"/>
          <w:sz w:val="24"/>
        </w:rPr>
        <w:t>交付対象水田の水田機能は、一筆ごとに確認することと</w:t>
      </w:r>
      <w:r w:rsidR="00B55FA2">
        <w:rPr>
          <w:rFonts w:ascii="HG丸ｺﾞｼｯｸM-PRO" w:eastAsia="HG丸ｺﾞｼｯｸM-PRO" w:hAnsi="HG丸ｺﾞｼｯｸM-PRO" w:hint="eastAsia"/>
          <w:sz w:val="24"/>
        </w:rPr>
        <w:t>されています</w:t>
      </w:r>
      <w:r>
        <w:rPr>
          <w:rFonts w:ascii="HG丸ｺﾞｼｯｸM-PRO" w:eastAsia="HG丸ｺﾞｼｯｸM-PRO" w:hAnsi="HG丸ｺﾞｼｯｸM-PRO" w:hint="eastAsia"/>
          <w:sz w:val="24"/>
        </w:rPr>
        <w:t>。したがって、</w:t>
      </w:r>
      <w:r w:rsidR="00B55FA2">
        <w:rPr>
          <w:rFonts w:ascii="HG丸ｺﾞｼｯｸM-PRO" w:eastAsia="HG丸ｺﾞｼｯｸM-PRO" w:hAnsi="HG丸ｺﾞｼｯｸM-PRO" w:hint="eastAsia"/>
          <w:sz w:val="24"/>
        </w:rPr>
        <w:t>割田すべての湛水管理が必要となります。</w:t>
      </w:r>
      <w:r w:rsidR="008C5911">
        <w:rPr>
          <w:rFonts w:ascii="HG丸ｺﾞｼｯｸM-PRO" w:eastAsia="HG丸ｺﾞｼｯｸM-PRO" w:hAnsi="HG丸ｺﾞｼｯｸM-PRO" w:hint="eastAsia"/>
          <w:sz w:val="24"/>
        </w:rPr>
        <w:t>割田の場合、原則として同じ時期にそれぞれのほ場で水張りいただくこととします。やむを得ず、各ほ場で別々の時期に水張りする場合には、最初に行ったほ場での水張り実施日を起算日と</w:t>
      </w:r>
      <w:bookmarkStart w:id="0" w:name="_GoBack"/>
      <w:bookmarkEnd w:id="0"/>
      <w:r w:rsidR="008C5911">
        <w:rPr>
          <w:rFonts w:ascii="HG丸ｺﾞｼｯｸM-PRO" w:eastAsia="HG丸ｺﾞｼｯｸM-PRO" w:hAnsi="HG丸ｺﾞｼｯｸM-PRO" w:hint="eastAsia"/>
          <w:sz w:val="24"/>
        </w:rPr>
        <w:t>します。</w:t>
      </w:r>
    </w:p>
    <w:p w:rsidR="00442B9A" w:rsidRDefault="00442B9A" w:rsidP="00C01D5C">
      <w:pPr>
        <w:spacing w:line="140" w:lineRule="atLeast"/>
        <w:ind w:leftChars="50" w:left="825" w:hangingChars="300" w:hanging="720"/>
        <w:rPr>
          <w:rFonts w:ascii="HG丸ｺﾞｼｯｸM-PRO" w:eastAsia="HG丸ｺﾞｼｯｸM-PRO" w:hAnsi="HG丸ｺﾞｼｯｸM-PRO" w:hint="eastAsia"/>
          <w:sz w:val="24"/>
        </w:rPr>
      </w:pPr>
    </w:p>
    <w:p w:rsidR="00C01D5C" w:rsidRPr="00C01D5C" w:rsidRDefault="00C01D5C" w:rsidP="000A18E1">
      <w:pPr>
        <w:spacing w:line="140" w:lineRule="atLeast"/>
        <w:ind w:leftChars="50" w:left="825" w:hangingChars="300" w:hanging="720"/>
        <w:rPr>
          <w:rFonts w:ascii="HG丸ｺﾞｼｯｸM-PRO" w:eastAsia="HG丸ｺﾞｼｯｸM-PRO" w:hAnsi="HG丸ｺﾞｼｯｸM-PRO"/>
          <w:sz w:val="24"/>
        </w:rPr>
      </w:pPr>
    </w:p>
    <w:p w:rsidR="00C01D5C" w:rsidRPr="000A18E1" w:rsidRDefault="00C01D5C" w:rsidP="000A18E1">
      <w:pPr>
        <w:spacing w:line="140" w:lineRule="atLeast"/>
        <w:ind w:leftChars="50" w:left="825" w:hangingChars="300" w:hanging="720"/>
        <w:rPr>
          <w:rFonts w:ascii="HG丸ｺﾞｼｯｸM-PRO" w:eastAsia="HG丸ｺﾞｼｯｸM-PRO" w:hAnsi="HG丸ｺﾞｼｯｸM-PRO" w:hint="eastAsia"/>
          <w:sz w:val="24"/>
        </w:rPr>
      </w:pPr>
    </w:p>
    <w:p w:rsidR="00733543" w:rsidRDefault="00621095">
      <w:r>
        <w:rPr>
          <w:rFonts w:ascii="HG丸ｺﾞｼｯｸM-PRO" w:eastAsia="HG丸ｺﾞｼｯｸM-PRO" w:hAnsi="HG丸ｺﾞｼｯｸM-PRO"/>
          <w:noProof/>
          <w:sz w:val="24"/>
        </w:rPr>
        <mc:AlternateContent>
          <mc:Choice Requires="wps">
            <w:drawing>
              <wp:inline distT="0" distB="0" distL="0" distR="0" wp14:anchorId="17815B9E" wp14:editId="58A48CDF">
                <wp:extent cx="6477000" cy="310515"/>
                <wp:effectExtent l="7620" t="9525" r="11430" b="1333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10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21095" w:rsidRPr="008824AD" w:rsidRDefault="00C01D5C" w:rsidP="0062109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Q</w:t>
                            </w:r>
                            <w:r>
                              <w:rPr>
                                <w:rFonts w:ascii="HG丸ｺﾞｼｯｸM-PRO" w:eastAsia="HG丸ｺﾞｼｯｸM-PRO" w:hAnsi="HG丸ｺﾞｼｯｸM-PRO"/>
                                <w:sz w:val="24"/>
                              </w:rPr>
                              <w:t>12</w:t>
                            </w:r>
                            <w:r w:rsidR="00621095">
                              <w:rPr>
                                <w:rFonts w:ascii="HG丸ｺﾞｼｯｸM-PRO" w:eastAsia="HG丸ｺﾞｼｯｸM-PRO" w:hAnsi="HG丸ｺﾞｼｯｸM-PRO" w:hint="eastAsia"/>
                                <w:sz w:val="24"/>
                              </w:rPr>
                              <w:t>完成した書類は、メールに添付してデータで提出してもよいか。</w:t>
                            </w:r>
                          </w:p>
                        </w:txbxContent>
                      </wps:txbx>
                      <wps:bodyPr rot="0" vert="horz" wrap="square" lIns="74295" tIns="36000" rIns="74295" bIns="36000" anchor="t" anchorCtr="0" upright="1">
                        <a:spAutoFit/>
                      </wps:bodyPr>
                    </wps:wsp>
                  </a:graphicData>
                </a:graphic>
              </wp:inline>
            </w:drawing>
          </mc:Choice>
          <mc:Fallback>
            <w:pict>
              <v:shape w14:anchorId="17815B9E" id="テキスト ボックス 2" o:spid="_x0000_s1037" type="#_x0000_t202" style="width:510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" filled="f" fillcolor="#cff">
                <v:shadow color="#868686"/>
                <v:textbox style="mso-fit-shape-to-text:t" inset="5.85pt,1mm,5.85pt,1mm">
                  <w:txbxContent>
                    <w:p w:rsidR="00621095" w:rsidRPr="008824AD" w:rsidRDefault="00C01D5C" w:rsidP="0062109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Q</w:t>
                      </w:r>
                      <w:r>
                        <w:rPr>
                          <w:rFonts w:ascii="HG丸ｺﾞｼｯｸM-PRO" w:eastAsia="HG丸ｺﾞｼｯｸM-PRO" w:hAnsi="HG丸ｺﾞｼｯｸM-PRO"/>
                          <w:sz w:val="24"/>
                        </w:rPr>
                        <w:t>12</w:t>
                      </w:r>
                      <w:r w:rsidR="00621095">
                        <w:rPr>
                          <w:rFonts w:ascii="HG丸ｺﾞｼｯｸM-PRO" w:eastAsia="HG丸ｺﾞｼｯｸM-PRO" w:hAnsi="HG丸ｺﾞｼｯｸM-PRO" w:hint="eastAsia"/>
                          <w:sz w:val="24"/>
                        </w:rPr>
                        <w:t>完成した書類は、メールに添付してデータで提出してもよいか。</w:t>
                      </w:r>
                    </w:p>
                  </w:txbxContent>
                </v:textbox>
                <w10:anchorlock/>
              </v:shape>
            </w:pict>
          </mc:Fallback>
        </mc:AlternateContent>
      </w:r>
    </w:p>
    <w:p w:rsidR="00621095" w:rsidRDefault="00621095" w:rsidP="00621095">
      <w:pPr>
        <w:spacing w:line="140" w:lineRule="atLeast"/>
        <w:ind w:leftChars="50" w:left="825"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A</w:t>
      </w:r>
      <w:r w:rsidR="00C01D5C">
        <w:rPr>
          <w:rFonts w:ascii="HG丸ｺﾞｼｯｸM-PRO" w:eastAsia="HG丸ｺﾞｼｯｸM-PRO" w:hAnsi="HG丸ｺﾞｼｯｸM-PRO" w:hint="eastAsia"/>
          <w:sz w:val="24"/>
        </w:rPr>
        <w:t>12</w:t>
      </w:r>
      <w:r>
        <w:rPr>
          <w:rFonts w:ascii="HG丸ｺﾞｼｯｸM-PRO" w:eastAsia="HG丸ｺﾞｼｯｸM-PRO" w:hAnsi="HG丸ｺﾞｼｯｸM-PRO" w:hint="eastAsia"/>
          <w:sz w:val="24"/>
        </w:rPr>
        <w:t xml:space="preserve"> メールに添付し、データで提出していただくことも可能です。以下のアドレスへお送りください。</w:t>
      </w:r>
    </w:p>
    <w:p w:rsidR="00621095" w:rsidRPr="004C3D26" w:rsidRDefault="00621095" w:rsidP="004C3D26">
      <w:pPr>
        <w:spacing w:line="140" w:lineRule="atLeast"/>
        <w:ind w:firstLineChars="200" w:firstLine="560"/>
        <w:rPr>
          <w:rFonts w:ascii="HG丸ｺﾞｼｯｸM-PRO" w:eastAsia="HG丸ｺﾞｼｯｸM-PRO" w:hAnsi="HG丸ｺﾞｼｯｸM-PRO"/>
          <w:b/>
          <w:sz w:val="24"/>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59264" behindDoc="0" locked="0" layoutInCell="1" allowOverlap="1" wp14:anchorId="57441F51" wp14:editId="6B725AC9">
                <wp:simplePos x="0" y="0"/>
                <wp:positionH relativeFrom="column">
                  <wp:posOffset>1905635</wp:posOffset>
                </wp:positionH>
                <wp:positionV relativeFrom="paragraph">
                  <wp:posOffset>49529</wp:posOffset>
                </wp:positionV>
                <wp:extent cx="2828925" cy="4095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828925" cy="409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22E42" id="正方形/長方形 3" o:spid="_x0000_s1026" style="position:absolute;left:0;text-align:left;margin-left:150.05pt;margin-top:3.9pt;width:222.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" filled="f" strokecolor="black [3213]" strokeweight="1pt"/>
            </w:pict>
          </mc:Fallback>
        </mc:AlternateContent>
      </w:r>
      <w:r w:rsidRPr="00621095">
        <w:rPr>
          <w:rFonts w:ascii="HG丸ｺﾞｼｯｸM-PRO" w:eastAsia="HG丸ｺﾞｼｯｸM-PRO" w:hAnsi="HG丸ｺﾞｼｯｸM-PRO" w:hint="eastAsia"/>
          <w:sz w:val="28"/>
        </w:rPr>
        <w:t>〈</w:t>
      </w:r>
      <w:r>
        <w:rPr>
          <w:rFonts w:ascii="HG丸ｺﾞｼｯｸM-PRO" w:eastAsia="HG丸ｺﾞｼｯｸM-PRO" w:hAnsi="HG丸ｺﾞｼｯｸM-PRO" w:hint="eastAsia"/>
          <w:sz w:val="28"/>
        </w:rPr>
        <w:t>メールアドレス</w:t>
      </w:r>
      <w:r w:rsidRPr="00621095">
        <w:rPr>
          <w:rFonts w:ascii="HG丸ｺﾞｼｯｸM-PRO" w:eastAsia="HG丸ｺﾞｼｯｸM-PRO" w:hAnsi="HG丸ｺﾞｼｯｸM-PRO" w:hint="eastAsia"/>
          <w:sz w:val="28"/>
        </w:rPr>
        <w:t>〉</w:t>
      </w:r>
      <w:r w:rsidRPr="004C3D26">
        <w:rPr>
          <w:rFonts w:ascii="HG丸ｺﾞｼｯｸM-PRO" w:eastAsia="HG丸ｺﾞｼｯｸM-PRO" w:hAnsi="HG丸ｺﾞｼｯｸM-PRO" w:hint="eastAsia"/>
          <w:b/>
          <w:sz w:val="28"/>
        </w:rPr>
        <w:t xml:space="preserve">　nosei@city.komagane.lg.jp</w:t>
      </w:r>
    </w:p>
    <w:p w:rsidR="00621095" w:rsidRPr="00621095" w:rsidRDefault="00621095"/>
    <w:sectPr w:rsidR="00621095" w:rsidRPr="00621095" w:rsidSect="00260D15">
      <w:pgSz w:w="11906" w:h="16838"/>
      <w:pgMar w:top="567" w:right="794" w:bottom="737"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D15"/>
    <w:rsid w:val="00005185"/>
    <w:rsid w:val="0005463A"/>
    <w:rsid w:val="000A18E1"/>
    <w:rsid w:val="000B6895"/>
    <w:rsid w:val="000D09A4"/>
    <w:rsid w:val="000E6432"/>
    <w:rsid w:val="000F447E"/>
    <w:rsid w:val="001515F0"/>
    <w:rsid w:val="001F30BC"/>
    <w:rsid w:val="0020319F"/>
    <w:rsid w:val="0025447A"/>
    <w:rsid w:val="00260D15"/>
    <w:rsid w:val="002634A2"/>
    <w:rsid w:val="002D2543"/>
    <w:rsid w:val="00394AD9"/>
    <w:rsid w:val="004024DC"/>
    <w:rsid w:val="00442B9A"/>
    <w:rsid w:val="004C3D26"/>
    <w:rsid w:val="005407CE"/>
    <w:rsid w:val="005802E3"/>
    <w:rsid w:val="005A7C8D"/>
    <w:rsid w:val="005D62AE"/>
    <w:rsid w:val="00604EC2"/>
    <w:rsid w:val="00621095"/>
    <w:rsid w:val="00636645"/>
    <w:rsid w:val="006702F0"/>
    <w:rsid w:val="0073768D"/>
    <w:rsid w:val="0074571E"/>
    <w:rsid w:val="008C5911"/>
    <w:rsid w:val="008D5E9B"/>
    <w:rsid w:val="0090603A"/>
    <w:rsid w:val="00957084"/>
    <w:rsid w:val="009937D2"/>
    <w:rsid w:val="00B048B7"/>
    <w:rsid w:val="00B55DE6"/>
    <w:rsid w:val="00B55FA2"/>
    <w:rsid w:val="00B62723"/>
    <w:rsid w:val="00BD47DC"/>
    <w:rsid w:val="00C01D5C"/>
    <w:rsid w:val="00C10A1B"/>
    <w:rsid w:val="00CC7264"/>
    <w:rsid w:val="00D31EF2"/>
    <w:rsid w:val="00D8486A"/>
    <w:rsid w:val="00D90883"/>
    <w:rsid w:val="00DE37E4"/>
    <w:rsid w:val="00DE493A"/>
    <w:rsid w:val="00ED08C9"/>
    <w:rsid w:val="00EE2911"/>
    <w:rsid w:val="00F42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39148F"/>
  <w15:docId w15:val="{1AB3033C-91C2-4581-A15F-FE3EDDF6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2D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2D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3</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大矢　翔平</dc:creator>
  <cp:keywords/>
  <dc:description/>
  <cp:lastModifiedBy>大矢　翔平</cp:lastModifiedBy>
  <cp:revision>40</cp:revision>
  <cp:lastPrinted>2024-11-07T03:00:00Z</cp:lastPrinted>
  <dcterms:created xsi:type="dcterms:W3CDTF">2023-07-03T00:56:00Z</dcterms:created>
  <dcterms:modified xsi:type="dcterms:W3CDTF">2024-12-09T09:21:00Z</dcterms:modified>
</cp:coreProperties>
</file>